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3C" w:rsidRDefault="0020053C"/>
    <w:p w:rsidR="0020053C" w:rsidRDefault="0020053C"/>
    <w:p w:rsidR="0020053C" w:rsidRDefault="0020053C"/>
    <w:tbl>
      <w:tblPr>
        <w:tblW w:w="0" w:type="auto"/>
        <w:tblInd w:w="108" w:type="dxa"/>
        <w:tblLook w:val="04A0"/>
      </w:tblPr>
      <w:tblGrid>
        <w:gridCol w:w="4678"/>
        <w:gridCol w:w="709"/>
        <w:gridCol w:w="4357"/>
      </w:tblGrid>
      <w:tr w:rsidR="006A35E3" w:rsidRPr="003D31C8" w:rsidTr="002C1740">
        <w:tc>
          <w:tcPr>
            <w:tcW w:w="4678" w:type="dxa"/>
          </w:tcPr>
          <w:p w:rsidR="006A35E3" w:rsidRPr="00E74C94" w:rsidRDefault="006A35E3" w:rsidP="006A35E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:rsidR="006A35E3" w:rsidRPr="003D31C8" w:rsidRDefault="006A35E3" w:rsidP="00281291">
            <w:pPr>
              <w:rPr>
                <w:b/>
                <w:bCs/>
              </w:rPr>
            </w:pPr>
          </w:p>
        </w:tc>
        <w:tc>
          <w:tcPr>
            <w:tcW w:w="4357" w:type="dxa"/>
          </w:tcPr>
          <w:p w:rsidR="006A35E3" w:rsidRPr="003D31C8" w:rsidRDefault="006A35E3" w:rsidP="00281291">
            <w:pPr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</w:tc>
      </w:tr>
      <w:tr w:rsidR="006A35E3" w:rsidRPr="003D31C8" w:rsidTr="002C1740">
        <w:tc>
          <w:tcPr>
            <w:tcW w:w="4678" w:type="dxa"/>
          </w:tcPr>
          <w:p w:rsidR="006A35E3" w:rsidRPr="00165934" w:rsidRDefault="006A35E3" w:rsidP="002C1740">
            <w:pPr>
              <w:rPr>
                <w:bCs/>
              </w:rPr>
            </w:pPr>
          </w:p>
        </w:tc>
        <w:tc>
          <w:tcPr>
            <w:tcW w:w="709" w:type="dxa"/>
          </w:tcPr>
          <w:p w:rsidR="006A35E3" w:rsidRPr="003D31C8" w:rsidRDefault="006A35E3" w:rsidP="00281291"/>
        </w:tc>
        <w:tc>
          <w:tcPr>
            <w:tcW w:w="4357" w:type="dxa"/>
          </w:tcPr>
          <w:p w:rsidR="006A35E3" w:rsidRPr="00E27BFD" w:rsidRDefault="006A35E3" w:rsidP="00281291">
            <w:r w:rsidRPr="00E27BFD">
              <w:t>Технический директор  по ОФ</w:t>
            </w:r>
          </w:p>
          <w:p w:rsidR="006A35E3" w:rsidRPr="00E27BFD" w:rsidRDefault="006A35E3" w:rsidP="00281291">
            <w:r w:rsidRPr="00E27BFD">
              <w:t>АО «АБС ЗЭиМ Автоматизация»</w:t>
            </w:r>
          </w:p>
        </w:tc>
      </w:tr>
      <w:tr w:rsidR="006A35E3" w:rsidRPr="003D31C8" w:rsidTr="002C1740">
        <w:tc>
          <w:tcPr>
            <w:tcW w:w="4678" w:type="dxa"/>
          </w:tcPr>
          <w:p w:rsidR="006A35E3" w:rsidRPr="00165934" w:rsidRDefault="006A35E3" w:rsidP="006A35E3">
            <w:pPr>
              <w:rPr>
                <w:bCs/>
              </w:rPr>
            </w:pPr>
          </w:p>
        </w:tc>
        <w:tc>
          <w:tcPr>
            <w:tcW w:w="709" w:type="dxa"/>
          </w:tcPr>
          <w:p w:rsidR="006A35E3" w:rsidRPr="003D31C8" w:rsidRDefault="006A35E3" w:rsidP="00281291">
            <w:pPr>
              <w:rPr>
                <w:bCs/>
              </w:rPr>
            </w:pPr>
          </w:p>
        </w:tc>
        <w:tc>
          <w:tcPr>
            <w:tcW w:w="4357" w:type="dxa"/>
          </w:tcPr>
          <w:p w:rsidR="006A35E3" w:rsidRPr="00E27BFD" w:rsidRDefault="006A35E3" w:rsidP="00281291">
            <w:r w:rsidRPr="00E27BFD">
              <w:t>____________ / Н.И. Гребенкин /</w:t>
            </w:r>
          </w:p>
        </w:tc>
      </w:tr>
      <w:tr w:rsidR="006A35E3" w:rsidRPr="003D31C8" w:rsidTr="002C1740">
        <w:tc>
          <w:tcPr>
            <w:tcW w:w="4678" w:type="dxa"/>
          </w:tcPr>
          <w:p w:rsidR="006A35E3" w:rsidRPr="00165934" w:rsidRDefault="006A35E3" w:rsidP="006A35E3">
            <w:pPr>
              <w:rPr>
                <w:bCs/>
              </w:rPr>
            </w:pPr>
          </w:p>
        </w:tc>
        <w:tc>
          <w:tcPr>
            <w:tcW w:w="709" w:type="dxa"/>
          </w:tcPr>
          <w:p w:rsidR="006A35E3" w:rsidRPr="003D31C8" w:rsidRDefault="006A35E3" w:rsidP="00281291">
            <w:pPr>
              <w:rPr>
                <w:bCs/>
              </w:rPr>
            </w:pPr>
          </w:p>
        </w:tc>
        <w:tc>
          <w:tcPr>
            <w:tcW w:w="4357" w:type="dxa"/>
          </w:tcPr>
          <w:p w:rsidR="006A35E3" w:rsidRPr="00E27BFD" w:rsidRDefault="006A35E3" w:rsidP="00281291">
            <w:r w:rsidRPr="00E27BFD">
              <w:t>«____» _______________20</w:t>
            </w:r>
            <w:r w:rsidR="008622FE">
              <w:t>__</w:t>
            </w:r>
            <w:r w:rsidRPr="00E27BFD">
              <w:t xml:space="preserve">г  </w:t>
            </w:r>
          </w:p>
          <w:p w:rsidR="006A35E3" w:rsidRPr="00E27BFD" w:rsidRDefault="006A35E3" w:rsidP="00281291"/>
        </w:tc>
      </w:tr>
    </w:tbl>
    <w:p w:rsidR="002C1740" w:rsidRDefault="002C1740" w:rsidP="00111769">
      <w:pPr>
        <w:pStyle w:val="a3"/>
        <w:jc w:val="center"/>
        <w:rPr>
          <w:b/>
          <w:bCs/>
          <w:sz w:val="20"/>
        </w:rPr>
      </w:pPr>
    </w:p>
    <w:p w:rsidR="0020053C" w:rsidRDefault="0020053C" w:rsidP="00111769">
      <w:pPr>
        <w:pStyle w:val="a3"/>
        <w:jc w:val="center"/>
        <w:rPr>
          <w:b/>
          <w:bCs/>
          <w:sz w:val="20"/>
        </w:rPr>
      </w:pPr>
    </w:p>
    <w:p w:rsidR="0020053C" w:rsidRDefault="0020053C" w:rsidP="00111769">
      <w:pPr>
        <w:pStyle w:val="a3"/>
        <w:jc w:val="center"/>
        <w:rPr>
          <w:b/>
          <w:bCs/>
          <w:sz w:val="20"/>
        </w:rPr>
      </w:pPr>
    </w:p>
    <w:p w:rsidR="00111769" w:rsidRPr="002F0B02" w:rsidRDefault="00111769" w:rsidP="00E03B21">
      <w:pPr>
        <w:pStyle w:val="a3"/>
        <w:spacing w:line="360" w:lineRule="auto"/>
        <w:jc w:val="center"/>
        <w:rPr>
          <w:b/>
          <w:bCs/>
          <w:sz w:val="24"/>
          <w:szCs w:val="24"/>
        </w:rPr>
      </w:pPr>
      <w:r w:rsidRPr="002F0B02">
        <w:rPr>
          <w:b/>
          <w:bCs/>
          <w:sz w:val="24"/>
          <w:szCs w:val="24"/>
        </w:rPr>
        <w:t>ТЕХНИЧЕСКОЕ ЗАДАНИЕ</w:t>
      </w:r>
    </w:p>
    <w:p w:rsidR="00211707" w:rsidRDefault="007946EE" w:rsidP="00211707">
      <w:pPr>
        <w:autoSpaceDE w:val="0"/>
        <w:autoSpaceDN w:val="0"/>
        <w:adjustRightInd w:val="0"/>
        <w:ind w:left="567" w:right="424"/>
        <w:jc w:val="center"/>
        <w:rPr>
          <w:b/>
        </w:rPr>
      </w:pPr>
      <w:r w:rsidRPr="002F0B02">
        <w:rPr>
          <w:b/>
        </w:rPr>
        <w:t xml:space="preserve">на устройство системы вентиляции в </w:t>
      </w:r>
      <w:r w:rsidR="00FC7459">
        <w:rPr>
          <w:b/>
        </w:rPr>
        <w:t>санузле</w:t>
      </w:r>
      <w:r w:rsidR="00211707">
        <w:rPr>
          <w:b/>
        </w:rPr>
        <w:t xml:space="preserve"> </w:t>
      </w:r>
      <w:r w:rsidR="00211707" w:rsidRPr="00F3323C">
        <w:rPr>
          <w:b/>
        </w:rPr>
        <w:t xml:space="preserve">в корпусе 5 </w:t>
      </w:r>
      <w:r w:rsidR="00211707">
        <w:rPr>
          <w:b/>
        </w:rPr>
        <w:t xml:space="preserve">цокольный этаж </w:t>
      </w:r>
    </w:p>
    <w:p w:rsidR="00211707" w:rsidRPr="00F3323C" w:rsidRDefault="00211707" w:rsidP="00211707">
      <w:pPr>
        <w:autoSpaceDE w:val="0"/>
        <w:autoSpaceDN w:val="0"/>
        <w:adjustRightInd w:val="0"/>
        <w:ind w:left="567" w:right="424"/>
        <w:jc w:val="center"/>
        <w:rPr>
          <w:b/>
        </w:rPr>
      </w:pPr>
      <w:r w:rsidRPr="00F3323C">
        <w:rPr>
          <w:b/>
        </w:rPr>
        <w:t xml:space="preserve">в </w:t>
      </w:r>
      <w:proofErr w:type="gramStart"/>
      <w:r w:rsidRPr="00F3323C">
        <w:rPr>
          <w:b/>
        </w:rPr>
        <w:t>осях</w:t>
      </w:r>
      <w:proofErr w:type="gramEnd"/>
      <w:r w:rsidRPr="00F3323C">
        <w:rPr>
          <w:b/>
        </w:rPr>
        <w:t xml:space="preserve"> Г-Г2/3-4</w:t>
      </w:r>
      <w:r>
        <w:rPr>
          <w:b/>
        </w:rPr>
        <w:t>.</w:t>
      </w:r>
    </w:p>
    <w:p w:rsidR="00FC7459" w:rsidRDefault="00FC7459" w:rsidP="00FC7459">
      <w:pPr>
        <w:autoSpaceDE w:val="0"/>
        <w:autoSpaceDN w:val="0"/>
        <w:adjustRightInd w:val="0"/>
        <w:ind w:left="567" w:right="424"/>
        <w:jc w:val="center"/>
        <w:rPr>
          <w:b/>
        </w:rPr>
      </w:pPr>
    </w:p>
    <w:p w:rsidR="00F64FE5" w:rsidRPr="001D3A2E" w:rsidRDefault="00F64FE5" w:rsidP="00F64FE5">
      <w:pPr>
        <w:jc w:val="both"/>
        <w:rPr>
          <w:rFonts w:cs="Arial"/>
          <w:b/>
          <w:sz w:val="22"/>
          <w:szCs w:val="22"/>
        </w:rPr>
      </w:pPr>
      <w:r w:rsidRPr="001D3A2E">
        <w:rPr>
          <w:rFonts w:cs="Arial"/>
          <w:b/>
          <w:sz w:val="22"/>
          <w:szCs w:val="22"/>
        </w:rPr>
        <w:t>Характеристики помещений:</w:t>
      </w:r>
    </w:p>
    <w:p w:rsidR="00F64FE5" w:rsidRPr="001D3A2E" w:rsidRDefault="00F64FE5" w:rsidP="00F64FE5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Arial"/>
          <w:sz w:val="22"/>
          <w:szCs w:val="22"/>
        </w:rPr>
      </w:pPr>
      <w:r w:rsidRPr="001D3A2E">
        <w:rPr>
          <w:rFonts w:cs="Arial"/>
          <w:sz w:val="22"/>
          <w:szCs w:val="22"/>
        </w:rPr>
        <w:t>Размеры помещений: длина и шир</w:t>
      </w:r>
      <w:r>
        <w:rPr>
          <w:rFonts w:cs="Arial"/>
          <w:sz w:val="22"/>
          <w:szCs w:val="22"/>
        </w:rPr>
        <w:t xml:space="preserve">ина </w:t>
      </w:r>
      <w:proofErr w:type="gramStart"/>
      <w:r>
        <w:rPr>
          <w:rFonts w:cs="Arial"/>
          <w:sz w:val="22"/>
          <w:szCs w:val="22"/>
        </w:rPr>
        <w:t>согласно</w:t>
      </w:r>
      <w:proofErr w:type="gramEnd"/>
      <w:r>
        <w:rPr>
          <w:rFonts w:cs="Arial"/>
          <w:sz w:val="22"/>
          <w:szCs w:val="22"/>
        </w:rPr>
        <w:t xml:space="preserve"> прилагаемого плана</w:t>
      </w:r>
      <w:r w:rsidRPr="001D3A2E">
        <w:rPr>
          <w:rFonts w:cs="Arial"/>
          <w:sz w:val="22"/>
          <w:szCs w:val="22"/>
        </w:rPr>
        <w:t xml:space="preserve">, высота до ребер жесткости плит перекрытия – 2950 мм, высота до планируемого подвесного потолка </w:t>
      </w:r>
      <w:r w:rsidRPr="001D3A2E">
        <w:rPr>
          <w:sz w:val="22"/>
          <w:szCs w:val="22"/>
        </w:rPr>
        <w:t xml:space="preserve">~ </w:t>
      </w:r>
      <w:r w:rsidRPr="001D3A2E">
        <w:rPr>
          <w:rFonts w:cs="Arial"/>
          <w:sz w:val="22"/>
          <w:szCs w:val="22"/>
        </w:rPr>
        <w:t>2700мм;</w:t>
      </w:r>
    </w:p>
    <w:p w:rsidR="00F64FE5" w:rsidRPr="00323ACA" w:rsidRDefault="00F64FE5" w:rsidP="00F64FE5">
      <w:pPr>
        <w:widowControl w:val="0"/>
        <w:numPr>
          <w:ilvl w:val="0"/>
          <w:numId w:val="15"/>
        </w:numPr>
        <w:suppressAutoHyphens/>
        <w:autoSpaceDE w:val="0"/>
        <w:jc w:val="both"/>
        <w:rPr>
          <w:rFonts w:cs="Arial"/>
          <w:b/>
          <w:sz w:val="22"/>
          <w:szCs w:val="22"/>
        </w:rPr>
      </w:pPr>
      <w:r w:rsidRPr="00323ACA">
        <w:rPr>
          <w:rFonts w:cs="Arial"/>
          <w:sz w:val="22"/>
          <w:szCs w:val="22"/>
        </w:rPr>
        <w:t xml:space="preserve">Количество сантехники: санузел – 1 унитаза, 1 писсуара, 1 раковины; </w:t>
      </w:r>
    </w:p>
    <w:p w:rsidR="00F64FE5" w:rsidRPr="00323ACA" w:rsidRDefault="00F64FE5" w:rsidP="00F64FE5">
      <w:pPr>
        <w:jc w:val="both"/>
        <w:rPr>
          <w:rFonts w:cs="Arial"/>
          <w:b/>
          <w:sz w:val="22"/>
          <w:szCs w:val="22"/>
        </w:rPr>
      </w:pPr>
      <w:r w:rsidRPr="00323ACA">
        <w:rPr>
          <w:rFonts w:cs="Arial"/>
          <w:b/>
          <w:sz w:val="22"/>
          <w:szCs w:val="22"/>
        </w:rPr>
        <w:t>Исходные требования к системе вентиляции:</w:t>
      </w:r>
    </w:p>
    <w:p w:rsidR="00F64FE5" w:rsidRPr="001D3A2E" w:rsidRDefault="00F64FE5" w:rsidP="00F64FE5">
      <w:pPr>
        <w:ind w:firstLine="426"/>
        <w:jc w:val="both"/>
        <w:rPr>
          <w:rFonts w:cs="Arial"/>
          <w:sz w:val="22"/>
          <w:szCs w:val="22"/>
        </w:rPr>
      </w:pPr>
      <w:r w:rsidRPr="001D3A2E">
        <w:rPr>
          <w:rFonts w:cs="Arial"/>
          <w:sz w:val="22"/>
          <w:szCs w:val="22"/>
        </w:rPr>
        <w:t xml:space="preserve">Система вытяжной вентиляции из санузлов по </w:t>
      </w:r>
      <w:r w:rsidRPr="001D3A2E">
        <w:rPr>
          <w:sz w:val="22"/>
          <w:szCs w:val="22"/>
        </w:rPr>
        <w:t>СП 44.13330.2011</w:t>
      </w:r>
      <w:r w:rsidRPr="001D3A2E">
        <w:rPr>
          <w:rFonts w:cs="Arial"/>
          <w:sz w:val="22"/>
          <w:szCs w:val="22"/>
        </w:rPr>
        <w:t xml:space="preserve"> «Административные и бытовые здания»  табл.19 должна обеспечить следующие параметры:</w:t>
      </w:r>
    </w:p>
    <w:p w:rsidR="00F64FE5" w:rsidRPr="001D3A2E" w:rsidRDefault="00F64FE5" w:rsidP="00F64FE5">
      <w:pPr>
        <w:ind w:firstLine="426"/>
        <w:jc w:val="both"/>
        <w:rPr>
          <w:rFonts w:cs="Arial"/>
          <w:sz w:val="22"/>
          <w:szCs w:val="22"/>
        </w:rPr>
      </w:pPr>
      <w:r w:rsidRPr="001D3A2E">
        <w:rPr>
          <w:rFonts w:cs="Arial"/>
          <w:sz w:val="22"/>
          <w:szCs w:val="22"/>
        </w:rPr>
        <w:t>- объем воздухообмена из санузла: не менее 2</w:t>
      </w:r>
      <w:r w:rsidR="00C17CE3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0</w:t>
      </w:r>
      <w:r w:rsidRPr="001D3A2E">
        <w:rPr>
          <w:rFonts w:cs="Arial"/>
          <w:sz w:val="22"/>
          <w:szCs w:val="22"/>
        </w:rPr>
        <w:t xml:space="preserve"> м</w:t>
      </w:r>
      <w:r w:rsidRPr="001D3A2E">
        <w:rPr>
          <w:rFonts w:cs="Arial"/>
          <w:sz w:val="22"/>
          <w:szCs w:val="22"/>
          <w:vertAlign w:val="superscript"/>
        </w:rPr>
        <w:t>3</w:t>
      </w:r>
      <w:r>
        <w:rPr>
          <w:rFonts w:cs="Arial"/>
          <w:sz w:val="22"/>
          <w:szCs w:val="22"/>
        </w:rPr>
        <w:t>/ч;</w:t>
      </w:r>
    </w:p>
    <w:p w:rsidR="0066328F" w:rsidRDefault="0066328F" w:rsidP="0066328F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  <w:r w:rsidRPr="002F0B02">
        <w:rPr>
          <w:b/>
          <w:sz w:val="22"/>
          <w:szCs w:val="22"/>
        </w:rPr>
        <w:t xml:space="preserve">Исходные требования к </w:t>
      </w:r>
      <w:r>
        <w:rPr>
          <w:b/>
          <w:sz w:val="22"/>
          <w:szCs w:val="22"/>
        </w:rPr>
        <w:t>де</w:t>
      </w:r>
      <w:r w:rsidRPr="002F0B02">
        <w:rPr>
          <w:b/>
          <w:sz w:val="22"/>
          <w:szCs w:val="22"/>
        </w:rPr>
        <w:t>монтажу</w:t>
      </w:r>
      <w:r w:rsidRPr="002F0B02">
        <w:rPr>
          <w:rFonts w:cs="Arial"/>
          <w:b/>
          <w:sz w:val="22"/>
          <w:szCs w:val="22"/>
        </w:rPr>
        <w:t>:</w:t>
      </w:r>
    </w:p>
    <w:p w:rsidR="0066328F" w:rsidRDefault="0066328F" w:rsidP="0066328F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 w:rsidRPr="0066328F">
        <w:t>Демонтировать воздуховоды и фасонные части</w:t>
      </w:r>
      <w:r>
        <w:t xml:space="preserve"> </w:t>
      </w:r>
      <w:r w:rsidRPr="00F00FFC">
        <w:t>~ 0,</w:t>
      </w:r>
      <w:r w:rsidR="006B18F0">
        <w:t>5</w:t>
      </w:r>
      <w:r>
        <w:t>м</w:t>
      </w:r>
      <w:proofErr w:type="gramStart"/>
      <w:r>
        <w:t>2</w:t>
      </w:r>
      <w:proofErr w:type="gramEnd"/>
      <w:r w:rsidRPr="00F00FFC">
        <w:t>;</w:t>
      </w:r>
    </w:p>
    <w:p w:rsidR="006B18F0" w:rsidRPr="0066328F" w:rsidRDefault="006B18F0" w:rsidP="0066328F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>
        <w:t xml:space="preserve">Демонтировать вентилятор радиальный </w:t>
      </w:r>
      <w:proofErr w:type="gramStart"/>
      <w:r w:rsidR="00F14CC6">
        <w:t xml:space="preserve">( </w:t>
      </w:r>
      <w:proofErr w:type="gramEnd"/>
      <w:r w:rsidR="00F14CC6">
        <w:t xml:space="preserve">с аккуратным отсоединением электропроводки) </w:t>
      </w:r>
      <w:r>
        <w:t>– 1шт.</w:t>
      </w:r>
    </w:p>
    <w:p w:rsidR="007946EE" w:rsidRPr="002F0B02" w:rsidRDefault="00B43A71" w:rsidP="007946EE">
      <w:pPr>
        <w:tabs>
          <w:tab w:val="left" w:pos="851"/>
          <w:tab w:val="left" w:pos="3804"/>
        </w:tabs>
        <w:ind w:firstLine="567"/>
        <w:jc w:val="both"/>
        <w:rPr>
          <w:rFonts w:cs="Arial"/>
          <w:b/>
          <w:sz w:val="22"/>
          <w:szCs w:val="22"/>
        </w:rPr>
      </w:pPr>
      <w:r w:rsidRPr="002F0B02">
        <w:rPr>
          <w:b/>
          <w:sz w:val="22"/>
          <w:szCs w:val="22"/>
        </w:rPr>
        <w:t>Исходные требования к монтажу</w:t>
      </w:r>
      <w:r w:rsidR="007946EE" w:rsidRPr="002F0B02">
        <w:rPr>
          <w:rFonts w:cs="Arial"/>
          <w:b/>
          <w:sz w:val="22"/>
          <w:szCs w:val="22"/>
        </w:rPr>
        <w:t>:</w:t>
      </w:r>
    </w:p>
    <w:p w:rsidR="00D9324E" w:rsidRPr="002F0B02" w:rsidRDefault="00F64FE5" w:rsidP="00330645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>
        <w:t>Для</w:t>
      </w:r>
      <w:r w:rsidR="00B43A71" w:rsidRPr="002F0B02">
        <w:t xml:space="preserve"> обеспечения нормативов </w:t>
      </w:r>
      <w:proofErr w:type="spellStart"/>
      <w:r w:rsidR="00B43A71" w:rsidRPr="002F0B02">
        <w:t>СНиП</w:t>
      </w:r>
      <w:proofErr w:type="spellEnd"/>
      <w:r w:rsidR="00B43A71" w:rsidRPr="002F0B02">
        <w:t xml:space="preserve"> и </w:t>
      </w:r>
      <w:proofErr w:type="spellStart"/>
      <w:r w:rsidR="00B43A71" w:rsidRPr="002F0B02">
        <w:t>СаНПиН</w:t>
      </w:r>
      <w:proofErr w:type="spellEnd"/>
      <w:r w:rsidR="00B43A71" w:rsidRPr="002F0B02">
        <w:t xml:space="preserve"> по требуемому воздухообмен</w:t>
      </w:r>
      <w:r w:rsidR="00B43A71" w:rsidRPr="002F0B02">
        <w:rPr>
          <w:rFonts w:cs="Arial"/>
        </w:rPr>
        <w:t xml:space="preserve">у в </w:t>
      </w:r>
      <w:proofErr w:type="gramStart"/>
      <w:r>
        <w:rPr>
          <w:rFonts w:cs="Arial"/>
        </w:rPr>
        <w:t>санузле</w:t>
      </w:r>
      <w:proofErr w:type="gramEnd"/>
      <w:r>
        <w:rPr>
          <w:rFonts w:cs="Arial"/>
        </w:rPr>
        <w:t xml:space="preserve"> </w:t>
      </w:r>
      <w:r w:rsidR="00B43A71" w:rsidRPr="002F0B02">
        <w:rPr>
          <w:rFonts w:cs="Arial"/>
        </w:rPr>
        <w:t xml:space="preserve">требуется произвести монтаж вытяжной систем вентиляции с требуемым расходом воздуха в помещениях – не менее </w:t>
      </w:r>
      <w:r>
        <w:rPr>
          <w:rFonts w:cs="Arial"/>
        </w:rPr>
        <w:t>2</w:t>
      </w:r>
      <w:r w:rsidR="00C17CE3">
        <w:rPr>
          <w:rFonts w:cs="Arial"/>
        </w:rPr>
        <w:t>8</w:t>
      </w:r>
      <w:r w:rsidR="00E307D5" w:rsidRPr="002F0B02">
        <w:rPr>
          <w:rFonts w:cs="Arial"/>
        </w:rPr>
        <w:t>0</w:t>
      </w:r>
      <w:r w:rsidR="00B43A71" w:rsidRPr="002F0B02">
        <w:rPr>
          <w:rFonts w:cs="Arial"/>
        </w:rPr>
        <w:t xml:space="preserve"> м3/ч.</w:t>
      </w: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40640</wp:posOffset>
            </wp:positionV>
            <wp:extent cx="3762375" cy="2676525"/>
            <wp:effectExtent l="19050" t="0" r="9525" b="0"/>
            <wp:wrapTight wrapText="bothSides">
              <wp:wrapPolygon edited="0">
                <wp:start x="-109" y="0"/>
                <wp:lineTo x="-109" y="21523"/>
                <wp:lineTo x="21655" y="21523"/>
                <wp:lineTo x="21655" y="0"/>
                <wp:lineTo x="-10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  <w:r>
        <w:t>Рисунок 1. План расположения воздуховодов.</w:t>
      </w: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</w:p>
    <w:p w:rsidR="006B18F0" w:rsidRDefault="006B18F0" w:rsidP="006B18F0">
      <w:pPr>
        <w:widowControl w:val="0"/>
        <w:tabs>
          <w:tab w:val="left" w:pos="284"/>
          <w:tab w:val="left" w:pos="567"/>
          <w:tab w:val="left" w:pos="851"/>
        </w:tabs>
        <w:suppressAutoHyphens/>
        <w:autoSpaceDE w:val="0"/>
        <w:ind w:left="284"/>
        <w:jc w:val="both"/>
      </w:pPr>
    </w:p>
    <w:p w:rsidR="00D9324E" w:rsidRPr="002F0B02" w:rsidRDefault="00B43A71" w:rsidP="00330645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 w:rsidRPr="002F0B02">
        <w:t>Восстановить систему вентиляции путем установки на антресоли</w:t>
      </w:r>
      <w:r w:rsidR="006D5800">
        <w:t xml:space="preserve"> корпуса 5</w:t>
      </w:r>
      <w:r w:rsidRPr="002F0B02">
        <w:t xml:space="preserve"> </w:t>
      </w:r>
      <w:r w:rsidR="00706447" w:rsidRPr="002F0B02">
        <w:t xml:space="preserve">(над помещением) </w:t>
      </w:r>
      <w:r w:rsidRPr="002F0B02">
        <w:t xml:space="preserve">вентилятора </w:t>
      </w:r>
      <w:r w:rsidR="00E307D5" w:rsidRPr="002F0B02">
        <w:t xml:space="preserve">ВР 80-75 </w:t>
      </w:r>
      <w:r w:rsidR="001D0F7A">
        <w:t>3,15</w:t>
      </w:r>
      <w:r w:rsidRPr="002F0B02">
        <w:t xml:space="preserve"> с </w:t>
      </w:r>
      <w:r w:rsidR="00C17CE3" w:rsidRPr="00F00FFC">
        <w:t>правого</w:t>
      </w:r>
      <w:r w:rsidR="00706447" w:rsidRPr="002F0B02">
        <w:t>.</w:t>
      </w:r>
    </w:p>
    <w:p w:rsidR="00D9324E" w:rsidRDefault="00706447" w:rsidP="00330645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 w:rsidRPr="002F0B02">
        <w:rPr>
          <w:rFonts w:cs="Arial"/>
        </w:rPr>
        <w:t xml:space="preserve">Произвести монтаж недостающего воздуховода </w:t>
      </w:r>
      <w:r w:rsidR="00E307D5" w:rsidRPr="002F0B02">
        <w:rPr>
          <w:rFonts w:cs="Arial"/>
          <w:lang w:val="en-US"/>
        </w:rPr>
        <w:t>d</w:t>
      </w:r>
      <w:r w:rsidR="00E307D5" w:rsidRPr="002F0B02">
        <w:rPr>
          <w:rFonts w:cs="Arial"/>
        </w:rPr>
        <w:t xml:space="preserve"> </w:t>
      </w:r>
      <w:r w:rsidR="00C17CE3">
        <w:rPr>
          <w:rFonts w:cs="Arial"/>
        </w:rPr>
        <w:t>16</w:t>
      </w:r>
      <w:r w:rsidR="00E307D5" w:rsidRPr="002F0B02">
        <w:rPr>
          <w:rFonts w:cs="Arial"/>
        </w:rPr>
        <w:t xml:space="preserve">0 </w:t>
      </w:r>
      <w:r w:rsidRPr="002F0B02">
        <w:rPr>
          <w:rFonts w:cs="Arial"/>
        </w:rPr>
        <w:t xml:space="preserve">вытяжной вентиляции </w:t>
      </w:r>
      <w:r w:rsidR="00611402">
        <w:t xml:space="preserve">над подвесным потолком </w:t>
      </w:r>
      <w:r w:rsidRPr="002F0B02">
        <w:rPr>
          <w:rFonts w:cs="Arial"/>
        </w:rPr>
        <w:t>из оцинкованной стали толщиной 0,5-</w:t>
      </w:r>
      <w:smartTag w:uri="urn:schemas-microsoft-com:office:smarttags" w:element="metricconverter">
        <w:smartTagPr>
          <w:attr w:name="ProductID" w:val="0,55 мм"/>
        </w:smartTagPr>
        <w:r w:rsidRPr="002F0B02">
          <w:rPr>
            <w:rFonts w:cs="Arial"/>
          </w:rPr>
          <w:t>0,55 мм</w:t>
        </w:r>
      </w:smartTag>
      <w:r w:rsidRPr="002F0B02">
        <w:rPr>
          <w:rFonts w:cs="Arial"/>
        </w:rPr>
        <w:t xml:space="preserve">. </w:t>
      </w:r>
      <w:r w:rsidR="00611402">
        <w:rPr>
          <w:rFonts w:cs="Arial"/>
        </w:rPr>
        <w:t xml:space="preserve">Согласно рис.1. </w:t>
      </w:r>
      <w:r w:rsidRPr="002F0B02">
        <w:t xml:space="preserve">Соединения воздуховодов выполнить на </w:t>
      </w:r>
      <w:proofErr w:type="spellStart"/>
      <w:r w:rsidRPr="002F0B02">
        <w:t>саморезах</w:t>
      </w:r>
      <w:proofErr w:type="spellEnd"/>
      <w:r w:rsidRPr="002F0B02">
        <w:t xml:space="preserve"> с проклейкой швов алюминиевой лентой</w:t>
      </w:r>
      <w:r w:rsidRPr="002F0B02">
        <w:rPr>
          <w:rFonts w:cs="Arial"/>
        </w:rPr>
        <w:t>. Сечение</w:t>
      </w:r>
      <w:r w:rsidRPr="002F0B02">
        <w:t xml:space="preserve">, длину и подсоединение </w:t>
      </w:r>
      <w:r w:rsidRPr="002F0B02">
        <w:rPr>
          <w:rFonts w:cs="Arial"/>
        </w:rPr>
        <w:t>воздуховода</w:t>
      </w:r>
      <w:r w:rsidRPr="002F0B02">
        <w:t xml:space="preserve"> определить и выполнить по месту. Крепление воздуховодов к стенам осуществить посредством подвесов и уголков.</w:t>
      </w:r>
    </w:p>
    <w:p w:rsidR="00F00FFC" w:rsidRPr="002F0B02" w:rsidRDefault="00F00FFC" w:rsidP="00330645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>
        <w:t>Вентилятор обвязать воздуховодами с существующими всасывающими и напорными воздуховодами по средствами гибких вставок и переходов.</w:t>
      </w:r>
    </w:p>
    <w:p w:rsidR="002079B6" w:rsidRPr="002F0B02" w:rsidRDefault="004D2CF2" w:rsidP="00330645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</w:pPr>
      <w:r>
        <w:rPr>
          <w:rFonts w:cs="Arial"/>
        </w:rPr>
        <w:t>В</w:t>
      </w:r>
      <w:r w:rsidR="001D0F7A">
        <w:rPr>
          <w:rFonts w:cs="Arial"/>
        </w:rPr>
        <w:t xml:space="preserve"> санузле</w:t>
      </w:r>
      <w:r w:rsidR="00E307D5" w:rsidRPr="002F0B02">
        <w:rPr>
          <w:rFonts w:cs="Arial"/>
        </w:rPr>
        <w:t xml:space="preserve"> проложить воздуховод </w:t>
      </w:r>
      <w:r w:rsidR="001D0F7A" w:rsidRPr="002F0B02">
        <w:rPr>
          <w:rFonts w:cs="Arial"/>
          <w:lang w:val="en-US"/>
        </w:rPr>
        <w:t>d</w:t>
      </w:r>
      <w:r w:rsidR="001D0F7A" w:rsidRPr="002F0B02">
        <w:rPr>
          <w:rFonts w:cs="Arial"/>
        </w:rPr>
        <w:t xml:space="preserve"> </w:t>
      </w:r>
      <w:r w:rsidR="00C17CE3">
        <w:rPr>
          <w:rFonts w:cs="Arial"/>
        </w:rPr>
        <w:t>16</w:t>
      </w:r>
      <w:r w:rsidR="001D0F7A" w:rsidRPr="002F0B02">
        <w:rPr>
          <w:rFonts w:cs="Arial"/>
        </w:rPr>
        <w:t xml:space="preserve">0 </w:t>
      </w:r>
      <w:r w:rsidR="00E307D5" w:rsidRPr="002F0B02">
        <w:rPr>
          <w:rFonts w:cs="Arial"/>
        </w:rPr>
        <w:t xml:space="preserve"> мм</w:t>
      </w:r>
      <w:r w:rsidR="00E307D5" w:rsidRPr="002F0B02">
        <w:t xml:space="preserve"> за подвесным потолком, выполнить обвязку </w:t>
      </w:r>
      <w:proofErr w:type="spellStart"/>
      <w:r w:rsidR="00E307D5" w:rsidRPr="002F0B02">
        <w:t>аннемостатов</w:t>
      </w:r>
      <w:proofErr w:type="spellEnd"/>
      <w:r w:rsidR="00E307D5" w:rsidRPr="002F0B02">
        <w:t xml:space="preserve"> с ним гофрированным алюминиевым гибким воздуховодом </w:t>
      </w:r>
      <w:r w:rsidR="00E307D5" w:rsidRPr="002F0B02">
        <w:rPr>
          <w:lang w:val="en-US"/>
        </w:rPr>
        <w:t>d</w:t>
      </w:r>
      <w:r w:rsidR="00E307D5" w:rsidRPr="002F0B02">
        <w:t>125 мм</w:t>
      </w:r>
      <w:r w:rsidR="008064C9" w:rsidRPr="002F0B02">
        <w:rPr>
          <w:color w:val="FF0000"/>
        </w:rPr>
        <w:t>.</w:t>
      </w:r>
      <w:r w:rsidR="00923645" w:rsidRPr="002F0B02">
        <w:t xml:space="preserve"> </w:t>
      </w:r>
      <w:r w:rsidR="00AF4A79" w:rsidRPr="002F0B02">
        <w:t xml:space="preserve">На подвесном </w:t>
      </w:r>
      <w:r w:rsidR="005F6239" w:rsidRPr="002F0B02">
        <w:t>потолке</w:t>
      </w:r>
      <w:r w:rsidR="00AF4A79" w:rsidRPr="002F0B02">
        <w:t xml:space="preserve"> </w:t>
      </w:r>
      <w:r w:rsidR="005F6239" w:rsidRPr="002F0B02">
        <w:rPr>
          <w:rFonts w:cs="Arial"/>
        </w:rPr>
        <w:t>«</w:t>
      </w:r>
      <w:proofErr w:type="spellStart"/>
      <w:r w:rsidR="005F6239" w:rsidRPr="002F0B02">
        <w:rPr>
          <w:rFonts w:cs="Arial"/>
        </w:rPr>
        <w:t>Армстронг</w:t>
      </w:r>
      <w:proofErr w:type="spellEnd"/>
      <w:r w:rsidR="005F6239" w:rsidRPr="002F0B02">
        <w:rPr>
          <w:rFonts w:cs="Arial"/>
        </w:rPr>
        <w:t xml:space="preserve">» </w:t>
      </w:r>
      <w:r w:rsidR="00AF4A79" w:rsidRPr="002F0B02">
        <w:t xml:space="preserve">установить </w:t>
      </w:r>
      <w:proofErr w:type="spellStart"/>
      <w:r w:rsidR="00AF4A79" w:rsidRPr="002F0B02">
        <w:t>анемостат</w:t>
      </w:r>
      <w:r w:rsidR="001D0F7A">
        <w:t>ы</w:t>
      </w:r>
      <w:proofErr w:type="spellEnd"/>
      <w:r w:rsidR="00AF4A79" w:rsidRPr="002F0B02">
        <w:t xml:space="preserve"> d125 мм.</w:t>
      </w:r>
      <w:r w:rsidR="002079B6" w:rsidRPr="002F0B02">
        <w:rPr>
          <w:rFonts w:cs="Arial"/>
        </w:rPr>
        <w:t xml:space="preserve"> </w:t>
      </w:r>
    </w:p>
    <w:p w:rsidR="00ED110D" w:rsidRPr="0025203D" w:rsidRDefault="00F14CC6" w:rsidP="0025203D">
      <w:pPr>
        <w:widowControl w:val="0"/>
        <w:numPr>
          <w:ilvl w:val="0"/>
          <w:numId w:val="14"/>
        </w:numPr>
        <w:tabs>
          <w:tab w:val="left" w:pos="284"/>
          <w:tab w:val="left" w:pos="567"/>
          <w:tab w:val="left" w:pos="851"/>
        </w:tabs>
        <w:suppressAutoHyphens/>
        <w:autoSpaceDE w:val="0"/>
        <w:ind w:left="0" w:firstLine="284"/>
        <w:jc w:val="both"/>
        <w:rPr>
          <w:rFonts w:cs="Arial"/>
        </w:rPr>
      </w:pPr>
      <w:r w:rsidRPr="00F14CC6">
        <w:rPr>
          <w:rFonts w:cs="Arial"/>
        </w:rPr>
        <w:t>Выполнить подключение вентилятора у существующей линии электропроводки.</w:t>
      </w:r>
    </w:p>
    <w:p w:rsidR="00B43A71" w:rsidRPr="002F0B02" w:rsidRDefault="00B43A71" w:rsidP="00ED110D">
      <w:pPr>
        <w:ind w:firstLine="426"/>
        <w:jc w:val="both"/>
      </w:pPr>
      <w:r w:rsidRPr="002F0B02">
        <w:lastRenderedPageBreak/>
        <w:t xml:space="preserve">Монтаж произвести в </w:t>
      </w:r>
      <w:proofErr w:type="gramStart"/>
      <w:r w:rsidRPr="002F0B02">
        <w:t>соответствии</w:t>
      </w:r>
      <w:proofErr w:type="gramEnd"/>
      <w:r w:rsidRPr="002F0B02">
        <w:t xml:space="preserve"> с принятыми нормами по монтажу систем вентиляции: </w:t>
      </w:r>
      <w:r w:rsidR="00ED110D" w:rsidRPr="002F0B02">
        <w:t xml:space="preserve">СП 60.13330.2012 «Отопление, вентиляция и кондиционирование воздуха. Актуализированная редакция </w:t>
      </w:r>
      <w:proofErr w:type="spellStart"/>
      <w:r w:rsidR="00ED110D" w:rsidRPr="002F0B02">
        <w:t>СНиП</w:t>
      </w:r>
      <w:proofErr w:type="spellEnd"/>
      <w:r w:rsidR="00ED110D" w:rsidRPr="002F0B02">
        <w:t xml:space="preserve"> 41-01-2003»</w:t>
      </w:r>
      <w:r w:rsidRPr="002F0B02">
        <w:t xml:space="preserve">; </w:t>
      </w:r>
      <w:r w:rsidR="00ED110D" w:rsidRPr="002F0B02">
        <w:t xml:space="preserve">СП 56.13330.2011 «Производственные здания. Актуализированная редакция </w:t>
      </w:r>
      <w:proofErr w:type="spellStart"/>
      <w:r w:rsidR="00ED110D" w:rsidRPr="002F0B02">
        <w:t>СНиП</w:t>
      </w:r>
      <w:proofErr w:type="spellEnd"/>
      <w:r w:rsidR="00ED110D" w:rsidRPr="002F0B02">
        <w:t xml:space="preserve"> 31-03-2001 (с Изменениями N 1, 2)»</w:t>
      </w:r>
      <w:r w:rsidRPr="002F0B02">
        <w:rPr>
          <w:bCs/>
        </w:rPr>
        <w:t xml:space="preserve">; </w:t>
      </w:r>
      <w:r w:rsidR="00ED110D" w:rsidRPr="002F0B02">
        <w:t xml:space="preserve">СП 73.13330.2016 «Внутренние санитарно-технические системы зданий. </w:t>
      </w:r>
      <w:proofErr w:type="spellStart"/>
      <w:r w:rsidR="00ED110D" w:rsidRPr="002F0B02">
        <w:t>СНиП</w:t>
      </w:r>
      <w:proofErr w:type="spellEnd"/>
      <w:r w:rsidR="00ED110D" w:rsidRPr="002F0B02">
        <w:t xml:space="preserve"> 3.05.01-85 (с Изменением N 1)».</w:t>
      </w:r>
    </w:p>
    <w:p w:rsidR="00ED110D" w:rsidRPr="002F0B02" w:rsidRDefault="00ED110D" w:rsidP="007946EE">
      <w:pPr>
        <w:pStyle w:val="a3"/>
        <w:tabs>
          <w:tab w:val="left" w:pos="851"/>
          <w:tab w:val="left" w:pos="1134"/>
        </w:tabs>
        <w:ind w:firstLine="567"/>
        <w:jc w:val="both"/>
        <w:rPr>
          <w:rFonts w:cs="Arial"/>
          <w:b/>
          <w:sz w:val="22"/>
          <w:szCs w:val="22"/>
        </w:rPr>
      </w:pPr>
    </w:p>
    <w:p w:rsidR="007946EE" w:rsidRPr="002F0B02" w:rsidRDefault="007946EE" w:rsidP="007946EE">
      <w:pPr>
        <w:pStyle w:val="a3"/>
        <w:tabs>
          <w:tab w:val="left" w:pos="851"/>
          <w:tab w:val="left" w:pos="1134"/>
        </w:tabs>
        <w:ind w:firstLine="567"/>
        <w:jc w:val="both"/>
        <w:rPr>
          <w:rFonts w:cs="Arial"/>
          <w:b/>
          <w:sz w:val="22"/>
          <w:szCs w:val="22"/>
        </w:rPr>
      </w:pPr>
      <w:r w:rsidRPr="002F0B02">
        <w:rPr>
          <w:rFonts w:cs="Arial"/>
          <w:b/>
          <w:sz w:val="22"/>
          <w:szCs w:val="22"/>
        </w:rPr>
        <w:t xml:space="preserve">Необходимые материалы: </w:t>
      </w:r>
    </w:p>
    <w:p w:rsidR="00C4544F" w:rsidRDefault="00C4544F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2F0B02">
        <w:t xml:space="preserve">Вентилятор </w:t>
      </w:r>
      <w:r w:rsidR="006D4F84" w:rsidRPr="002F0B02">
        <w:t>радиальный</w:t>
      </w:r>
      <w:r w:rsidR="00E307D5" w:rsidRPr="002F0B02">
        <w:t xml:space="preserve"> ВР</w:t>
      </w:r>
      <w:r w:rsidR="006D4F84" w:rsidRPr="002F0B02">
        <w:t xml:space="preserve"> 80-75 </w:t>
      </w:r>
      <w:r w:rsidR="001D0F7A">
        <w:t>3,15</w:t>
      </w:r>
      <w:r w:rsidR="006D4F84" w:rsidRPr="002F0B02">
        <w:t xml:space="preserve"> </w:t>
      </w:r>
      <w:r w:rsidR="00C17CE3">
        <w:t>правое</w:t>
      </w:r>
      <w:r w:rsidRPr="002F0B02">
        <w:t xml:space="preserve"> вращение, </w:t>
      </w:r>
      <w:r w:rsidR="00D1565C" w:rsidRPr="002F0B02">
        <w:t>(</w:t>
      </w:r>
      <w:r w:rsidR="00D1565C" w:rsidRPr="002F0B02">
        <w:rPr>
          <w:lang w:val="en-US"/>
        </w:rPr>
        <w:t>N</w:t>
      </w:r>
      <w:r w:rsidR="00D1565C" w:rsidRPr="002F0B02">
        <w:t>=</w:t>
      </w:r>
      <w:r w:rsidR="002D0066">
        <w:t xml:space="preserve">0,75 </w:t>
      </w:r>
      <w:r w:rsidR="00D1565C" w:rsidRPr="002F0B02">
        <w:t xml:space="preserve">кВт, </w:t>
      </w:r>
      <w:r w:rsidR="00D1565C" w:rsidRPr="002F0B02">
        <w:rPr>
          <w:lang w:val="en-US"/>
        </w:rPr>
        <w:t>n</w:t>
      </w:r>
      <w:r w:rsidR="00D1565C" w:rsidRPr="002F0B02">
        <w:t>=</w:t>
      </w:r>
      <w:r w:rsidR="002D0066">
        <w:t>15</w:t>
      </w:r>
      <w:r w:rsidR="00D1565C" w:rsidRPr="002F0B02">
        <w:t>00об/мин)</w:t>
      </w:r>
      <w:r w:rsidRPr="002F0B02">
        <w:t xml:space="preserve"> – 1 шт.;</w:t>
      </w:r>
    </w:p>
    <w:p w:rsidR="006D5800" w:rsidRPr="002F0B02" w:rsidRDefault="006D5800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proofErr w:type="spellStart"/>
      <w:r>
        <w:t>Виброопора</w:t>
      </w:r>
      <w:proofErr w:type="spellEnd"/>
      <w:r>
        <w:t xml:space="preserve"> ДО – 39 – 4шт.;</w:t>
      </w:r>
    </w:p>
    <w:p w:rsidR="00353A78" w:rsidRPr="002F0B02" w:rsidRDefault="00353A78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2F0B02">
        <w:t xml:space="preserve">Гибкие вставки </w:t>
      </w:r>
      <w:r w:rsidR="000A111C" w:rsidRPr="002F0B02">
        <w:t>ВГ-ВР/ВЦ-</w:t>
      </w:r>
      <w:r w:rsidR="00832E38">
        <w:t>3,15</w:t>
      </w:r>
      <w:r w:rsidR="000A111C" w:rsidRPr="002F0B02">
        <w:t>-D</w:t>
      </w:r>
      <w:r w:rsidR="00832E38">
        <w:t>318</w:t>
      </w:r>
      <w:r w:rsidRPr="002F0B02">
        <w:t>– 1 шт.;</w:t>
      </w:r>
    </w:p>
    <w:p w:rsidR="00353A78" w:rsidRPr="002F0B02" w:rsidRDefault="00353A78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2F0B02">
        <w:t xml:space="preserve">Гибкие вставки </w:t>
      </w:r>
      <w:r w:rsidR="000A111C" w:rsidRPr="002F0B02">
        <w:t>ВГ-ВР/ВЦ</w:t>
      </w:r>
      <w:r w:rsidR="00832E38">
        <w:t>-3,15</w:t>
      </w:r>
      <w:r w:rsidR="000A111C" w:rsidRPr="002F0B02">
        <w:t>-</w:t>
      </w:r>
      <w:r w:rsidR="00832E38">
        <w:t>245х245</w:t>
      </w:r>
      <w:r w:rsidR="000A111C" w:rsidRPr="002F0B02">
        <w:t xml:space="preserve"> </w:t>
      </w:r>
      <w:r w:rsidRPr="002F0B02">
        <w:t>– 1 шт.;</w:t>
      </w:r>
      <w:r w:rsidR="00EE43C5" w:rsidRPr="002F0B02">
        <w:rPr>
          <w:color w:val="FF0000"/>
        </w:rPr>
        <w:t xml:space="preserve"> </w:t>
      </w:r>
    </w:p>
    <w:p w:rsidR="00675B11" w:rsidRPr="00F00FFC" w:rsidRDefault="00675B11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2F0B02">
        <w:t xml:space="preserve">Переход </w:t>
      </w:r>
      <w:r w:rsidR="00832E38">
        <w:t>245х245</w:t>
      </w:r>
      <w:r w:rsidRPr="002F0B02">
        <w:t>/Ф</w:t>
      </w:r>
      <w:r w:rsidR="00C17CE3">
        <w:t>16</w:t>
      </w:r>
      <w:r w:rsidRPr="002F0B02">
        <w:t>0</w:t>
      </w:r>
      <w:r w:rsidR="00143734" w:rsidRPr="002F0B02">
        <w:t>,</w:t>
      </w:r>
      <w:r w:rsidR="000A111C" w:rsidRPr="002F0B02">
        <w:t xml:space="preserve"> </w:t>
      </w:r>
      <w:r w:rsidR="000A111C" w:rsidRPr="002F0B02">
        <w:rPr>
          <w:lang w:val="en-US"/>
        </w:rPr>
        <w:t>L</w:t>
      </w:r>
      <w:r w:rsidR="000A111C" w:rsidRPr="002F0B02">
        <w:t>=150 мм</w:t>
      </w:r>
      <w:r w:rsidRPr="002F0B02">
        <w:t xml:space="preserve"> – 1шт.</w:t>
      </w:r>
      <w:r w:rsidR="008B7C5D" w:rsidRPr="002F0B02">
        <w:t xml:space="preserve"> </w:t>
      </w:r>
      <w:r w:rsidR="008B7C5D" w:rsidRPr="00F00FFC">
        <w:t>(~ 0,</w:t>
      </w:r>
      <w:r w:rsidR="00F00FFC" w:rsidRPr="00F00FFC">
        <w:t>301</w:t>
      </w:r>
      <w:r w:rsidR="008B7C5D" w:rsidRPr="00F00FFC">
        <w:t>м</w:t>
      </w:r>
      <w:proofErr w:type="gramStart"/>
      <w:r w:rsidR="008B7C5D" w:rsidRPr="00F00FFC">
        <w:rPr>
          <w:vertAlign w:val="superscript"/>
        </w:rPr>
        <w:t>2</w:t>
      </w:r>
      <w:proofErr w:type="gramEnd"/>
      <w:r w:rsidR="008B7C5D" w:rsidRPr="00F00FFC">
        <w:t>)</w:t>
      </w:r>
      <w:r w:rsidRPr="00F00FFC">
        <w:t>;</w:t>
      </w:r>
      <w:r w:rsidR="00EE43C5" w:rsidRPr="00F00FFC">
        <w:rPr>
          <w:color w:val="FF0000"/>
        </w:rPr>
        <w:t xml:space="preserve"> </w:t>
      </w:r>
    </w:p>
    <w:p w:rsidR="006D4F84" w:rsidRPr="00F00FFC" w:rsidRDefault="006D4F84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F00FFC">
        <w:t xml:space="preserve">Переход </w:t>
      </w:r>
      <w:r w:rsidR="00832E38" w:rsidRPr="00F00FFC">
        <w:t>Ф 315/Ф</w:t>
      </w:r>
      <w:r w:rsidR="00C17CE3" w:rsidRPr="00F00FFC">
        <w:t>16</w:t>
      </w:r>
      <w:r w:rsidRPr="00F00FFC">
        <w:t>0</w:t>
      </w:r>
      <w:r w:rsidR="000A111C" w:rsidRPr="00F00FFC">
        <w:t xml:space="preserve">, </w:t>
      </w:r>
      <w:r w:rsidR="000A111C" w:rsidRPr="00F00FFC">
        <w:rPr>
          <w:lang w:val="en-US"/>
        </w:rPr>
        <w:t>L</w:t>
      </w:r>
      <w:r w:rsidR="000A111C" w:rsidRPr="00F00FFC">
        <w:t xml:space="preserve">=150 мм </w:t>
      </w:r>
      <w:r w:rsidRPr="00F00FFC">
        <w:t>– 1шт.</w:t>
      </w:r>
      <w:r w:rsidR="008B7C5D" w:rsidRPr="00F00FFC">
        <w:t xml:space="preserve"> (~ 0,</w:t>
      </w:r>
      <w:r w:rsidR="008B575A" w:rsidRPr="00F00FFC">
        <w:t>3</w:t>
      </w:r>
      <w:r w:rsidR="006D5800" w:rsidRPr="00F00FFC">
        <w:t>1</w:t>
      </w:r>
      <w:r w:rsidR="008B7C5D" w:rsidRPr="00F00FFC">
        <w:t>м</w:t>
      </w:r>
      <w:proofErr w:type="gramStart"/>
      <w:r w:rsidR="008B7C5D" w:rsidRPr="00F00FFC">
        <w:rPr>
          <w:vertAlign w:val="superscript"/>
        </w:rPr>
        <w:t>2</w:t>
      </w:r>
      <w:proofErr w:type="gramEnd"/>
      <w:r w:rsidR="008B7C5D" w:rsidRPr="00F00FFC">
        <w:t>)</w:t>
      </w:r>
      <w:r w:rsidRPr="00F00FFC">
        <w:t>;</w:t>
      </w:r>
      <w:r w:rsidR="00EE43C5" w:rsidRPr="00F00FFC">
        <w:rPr>
          <w:color w:val="FF0000"/>
        </w:rPr>
        <w:t xml:space="preserve"> </w:t>
      </w:r>
    </w:p>
    <w:p w:rsidR="00C4544F" w:rsidRPr="00F00FFC" w:rsidRDefault="00C4544F" w:rsidP="00C4544F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proofErr w:type="spellStart"/>
      <w:r w:rsidRPr="00F00FFC">
        <w:t>Анемостат</w:t>
      </w:r>
      <w:proofErr w:type="spellEnd"/>
      <w:r w:rsidRPr="00F00FFC">
        <w:t xml:space="preserve"> ERA D125 </w:t>
      </w:r>
      <w:proofErr w:type="gramStart"/>
      <w:r w:rsidRPr="00F00FFC">
        <w:t>приточно-вытяжной</w:t>
      </w:r>
      <w:proofErr w:type="gramEnd"/>
      <w:r w:rsidRPr="00F00FFC">
        <w:t xml:space="preserve"> регулируемый с фланцем (12,5АПВП) – </w:t>
      </w:r>
      <w:r w:rsidR="00C17CE3" w:rsidRPr="00F00FFC">
        <w:t>6</w:t>
      </w:r>
      <w:r w:rsidRPr="00F00FFC">
        <w:t>шт.;</w:t>
      </w:r>
    </w:p>
    <w:p w:rsidR="00A06BAE" w:rsidRPr="00F00FFC" w:rsidRDefault="00A06BAE" w:rsidP="00A06BAE">
      <w:pPr>
        <w:pStyle w:val="a5"/>
        <w:numPr>
          <w:ilvl w:val="0"/>
          <w:numId w:val="12"/>
        </w:numPr>
        <w:tabs>
          <w:tab w:val="left" w:pos="284"/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851" w:hanging="851"/>
        <w:jc w:val="both"/>
      </w:pPr>
      <w:r w:rsidRPr="00F00FFC">
        <w:t xml:space="preserve">Воздуховод гибкий алюминиевый гофрированный Эра d125 мм </w:t>
      </w:r>
      <w:r w:rsidR="006D4F84" w:rsidRPr="00F00FFC">
        <w:t>-</w:t>
      </w:r>
      <w:r w:rsidRPr="00F00FFC">
        <w:t xml:space="preserve"> </w:t>
      </w:r>
      <w:r w:rsidR="00C17CE3" w:rsidRPr="00F00FFC">
        <w:t>10</w:t>
      </w:r>
      <w:r w:rsidRPr="00F00FFC">
        <w:t xml:space="preserve"> м;</w:t>
      </w:r>
    </w:p>
    <w:p w:rsidR="006D4F84" w:rsidRPr="00F00FFC" w:rsidRDefault="006D4F84" w:rsidP="00353A78">
      <w:pPr>
        <w:pStyle w:val="a5"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426" w:hanging="426"/>
        <w:jc w:val="both"/>
      </w:pPr>
      <w:r w:rsidRPr="00F00FFC">
        <w:t xml:space="preserve">Воздуховод </w:t>
      </w:r>
      <w:r w:rsidR="0057533C" w:rsidRPr="00F00FFC">
        <w:t xml:space="preserve">из </w:t>
      </w:r>
      <w:proofErr w:type="spellStart"/>
      <w:r w:rsidR="0057533C" w:rsidRPr="00F00FFC">
        <w:t>оц</w:t>
      </w:r>
      <w:proofErr w:type="spellEnd"/>
      <w:r w:rsidR="0057533C" w:rsidRPr="00F00FFC">
        <w:t xml:space="preserve">. стали </w:t>
      </w:r>
      <w:r w:rsidRPr="00F00FFC">
        <w:t xml:space="preserve">Ф </w:t>
      </w:r>
      <w:r w:rsidR="00C17CE3" w:rsidRPr="00F00FFC">
        <w:t>16</w:t>
      </w:r>
      <w:r w:rsidRPr="00F00FFC">
        <w:t xml:space="preserve">0 – </w:t>
      </w:r>
      <w:r w:rsidR="0057533C" w:rsidRPr="00F00FFC">
        <w:t>4</w:t>
      </w:r>
      <w:r w:rsidR="00452378" w:rsidRPr="00F00FFC">
        <w:t xml:space="preserve"> </w:t>
      </w:r>
      <w:r w:rsidRPr="00F00FFC">
        <w:t>м</w:t>
      </w:r>
      <w:r w:rsidR="00532044" w:rsidRPr="00F00FFC">
        <w:t xml:space="preserve"> </w:t>
      </w:r>
      <w:r w:rsidRPr="00F00FFC">
        <w:t xml:space="preserve">(~ </w:t>
      </w:r>
      <w:r w:rsidR="006D5800" w:rsidRPr="00F00FFC">
        <w:t>2,01</w:t>
      </w:r>
      <w:r w:rsidRPr="00F00FFC">
        <w:t>м</w:t>
      </w:r>
      <w:proofErr w:type="gramStart"/>
      <w:r w:rsidRPr="00F00FFC">
        <w:rPr>
          <w:vertAlign w:val="superscript"/>
        </w:rPr>
        <w:t>2</w:t>
      </w:r>
      <w:proofErr w:type="gramEnd"/>
      <w:r w:rsidRPr="00F00FFC">
        <w:t>);</w:t>
      </w:r>
      <w:r w:rsidR="00EE43C5" w:rsidRPr="00F00FFC">
        <w:rPr>
          <w:color w:val="FF0000"/>
        </w:rPr>
        <w:t xml:space="preserve"> </w:t>
      </w:r>
    </w:p>
    <w:p w:rsidR="0057533C" w:rsidRPr="00F00FFC" w:rsidRDefault="0057533C" w:rsidP="00353A78">
      <w:pPr>
        <w:pStyle w:val="a5"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426" w:hanging="426"/>
        <w:jc w:val="both"/>
      </w:pPr>
      <w:r w:rsidRPr="00F00FFC">
        <w:t xml:space="preserve">Тройник из </w:t>
      </w:r>
      <w:proofErr w:type="spellStart"/>
      <w:r w:rsidRPr="00F00FFC">
        <w:t>оц</w:t>
      </w:r>
      <w:proofErr w:type="spellEnd"/>
      <w:r w:rsidRPr="00F00FFC">
        <w:t xml:space="preserve">. стали Ф 160/ Ф 160 – 1 </w:t>
      </w:r>
      <w:proofErr w:type="spellStart"/>
      <w:proofErr w:type="gramStart"/>
      <w:r w:rsidRPr="00F00FFC">
        <w:t>шт</w:t>
      </w:r>
      <w:proofErr w:type="spellEnd"/>
      <w:proofErr w:type="gramEnd"/>
      <w:r w:rsidRPr="00F00FFC">
        <w:t xml:space="preserve"> (~ </w:t>
      </w:r>
      <w:r w:rsidR="006D5800" w:rsidRPr="00F00FFC">
        <w:t xml:space="preserve">0,19 </w:t>
      </w:r>
      <w:r w:rsidRPr="00F00FFC">
        <w:t>м2);</w:t>
      </w:r>
    </w:p>
    <w:p w:rsidR="0057533C" w:rsidRPr="00F00FFC" w:rsidRDefault="0057533C" w:rsidP="00353A78">
      <w:pPr>
        <w:pStyle w:val="a5"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426" w:hanging="426"/>
        <w:jc w:val="both"/>
      </w:pPr>
      <w:r w:rsidRPr="00F00FFC">
        <w:t xml:space="preserve">Переход из </w:t>
      </w:r>
      <w:proofErr w:type="spellStart"/>
      <w:r w:rsidRPr="00F00FFC">
        <w:t>оц</w:t>
      </w:r>
      <w:proofErr w:type="spellEnd"/>
      <w:r w:rsidRPr="00F00FFC">
        <w:t>. стали Ф 160/ Ф 2</w:t>
      </w:r>
      <w:r w:rsidR="00F14CC6">
        <w:t>5</w:t>
      </w:r>
      <w:r w:rsidRPr="00F00FFC">
        <w:t xml:space="preserve">0 </w:t>
      </w:r>
      <w:r w:rsidR="006D5800" w:rsidRPr="00F00FFC">
        <w:rPr>
          <w:lang w:val="en-US"/>
        </w:rPr>
        <w:t>L</w:t>
      </w:r>
      <w:r w:rsidR="006D5800" w:rsidRPr="00F00FFC">
        <w:t xml:space="preserve">=150 мм </w:t>
      </w:r>
      <w:r w:rsidRPr="00F00FFC">
        <w:t xml:space="preserve">– 1шт (~ </w:t>
      </w:r>
      <w:r w:rsidR="006D5800" w:rsidRPr="00F00FFC">
        <w:t>0,1</w:t>
      </w:r>
      <w:r w:rsidR="00F14CC6">
        <w:t>65</w:t>
      </w:r>
      <w:r w:rsidRPr="00F00FFC">
        <w:t>м</w:t>
      </w:r>
      <w:proofErr w:type="gramStart"/>
      <w:r w:rsidRPr="00F00FFC">
        <w:t>2</w:t>
      </w:r>
      <w:proofErr w:type="gramEnd"/>
      <w:r w:rsidRPr="00F00FFC">
        <w:t>);</w:t>
      </w:r>
    </w:p>
    <w:p w:rsidR="0057533C" w:rsidRPr="00F00FFC" w:rsidRDefault="0057533C" w:rsidP="00353A78">
      <w:pPr>
        <w:pStyle w:val="a5"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426" w:hanging="426"/>
        <w:jc w:val="both"/>
      </w:pPr>
      <w:r w:rsidRPr="00F00FFC">
        <w:t xml:space="preserve">Отвод из </w:t>
      </w:r>
      <w:proofErr w:type="spellStart"/>
      <w:r w:rsidRPr="00F00FFC">
        <w:t>оц</w:t>
      </w:r>
      <w:proofErr w:type="spellEnd"/>
      <w:r w:rsidRPr="00F00FFC">
        <w:t xml:space="preserve">. стали Ф 160 – 1 </w:t>
      </w:r>
      <w:proofErr w:type="spellStart"/>
      <w:proofErr w:type="gramStart"/>
      <w:r w:rsidRPr="00F00FFC">
        <w:t>шт</w:t>
      </w:r>
      <w:proofErr w:type="spellEnd"/>
      <w:proofErr w:type="gramEnd"/>
      <w:r w:rsidRPr="00F00FFC">
        <w:t xml:space="preserve"> (~ </w:t>
      </w:r>
      <w:r w:rsidR="006D5800" w:rsidRPr="00F00FFC">
        <w:t>0,177</w:t>
      </w:r>
      <w:r w:rsidRPr="00F00FFC">
        <w:t>м2);</w:t>
      </w:r>
    </w:p>
    <w:p w:rsidR="0057533C" w:rsidRPr="00F00FFC" w:rsidRDefault="0057533C" w:rsidP="0057533C">
      <w:pPr>
        <w:pStyle w:val="a5"/>
        <w:numPr>
          <w:ilvl w:val="0"/>
          <w:numId w:val="12"/>
        </w:num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ind w:left="426" w:hanging="426"/>
        <w:jc w:val="both"/>
      </w:pPr>
      <w:r w:rsidRPr="00F00FFC">
        <w:t xml:space="preserve">Заглушки из </w:t>
      </w:r>
      <w:proofErr w:type="spellStart"/>
      <w:r w:rsidRPr="00F00FFC">
        <w:t>оц</w:t>
      </w:r>
      <w:proofErr w:type="spellEnd"/>
      <w:r w:rsidRPr="00F00FFC">
        <w:t>. стали</w:t>
      </w:r>
      <w:r w:rsidRPr="00F00FFC">
        <w:rPr>
          <w:color w:val="FF0000"/>
        </w:rPr>
        <w:t xml:space="preserve"> </w:t>
      </w:r>
      <w:r w:rsidRPr="00F00FFC">
        <w:t xml:space="preserve">Ф 160 – 2 </w:t>
      </w:r>
      <w:proofErr w:type="spellStart"/>
      <w:proofErr w:type="gramStart"/>
      <w:r w:rsidRPr="00F00FFC">
        <w:t>шт</w:t>
      </w:r>
      <w:proofErr w:type="spellEnd"/>
      <w:proofErr w:type="gramEnd"/>
      <w:r w:rsidRPr="00F00FFC">
        <w:t xml:space="preserve"> (~ </w:t>
      </w:r>
      <w:r w:rsidR="006D5800" w:rsidRPr="00F00FFC">
        <w:t>0,06</w:t>
      </w:r>
      <w:r w:rsidRPr="00F00FFC">
        <w:t>м</w:t>
      </w:r>
      <w:r w:rsidRPr="00F00FFC">
        <w:rPr>
          <w:vertAlign w:val="superscript"/>
        </w:rPr>
        <w:t>2</w:t>
      </w:r>
      <w:r w:rsidRPr="00F00FFC">
        <w:t>);</w:t>
      </w:r>
    </w:p>
    <w:p w:rsidR="00A06BAE" w:rsidRDefault="00AF4A79" w:rsidP="00AF4A79">
      <w:pPr>
        <w:pStyle w:val="a5"/>
        <w:numPr>
          <w:ilvl w:val="0"/>
          <w:numId w:val="12"/>
        </w:numPr>
        <w:tabs>
          <w:tab w:val="left" w:pos="426"/>
          <w:tab w:val="left" w:pos="1276"/>
        </w:tabs>
        <w:autoSpaceDE w:val="0"/>
        <w:autoSpaceDN w:val="0"/>
        <w:adjustRightInd w:val="0"/>
        <w:ind w:left="0" w:firstLine="0"/>
        <w:jc w:val="both"/>
      </w:pPr>
      <w:r w:rsidRPr="002F0B02">
        <w:t>Расходные материалы (уточнить по месту</w:t>
      </w:r>
      <w:r>
        <w:t>).</w:t>
      </w:r>
    </w:p>
    <w:p w:rsidR="00A06BAE" w:rsidRDefault="00A06BAE" w:rsidP="00A06BAE">
      <w:pPr>
        <w:tabs>
          <w:tab w:val="left" w:pos="426"/>
          <w:tab w:val="left" w:pos="1134"/>
          <w:tab w:val="left" w:pos="1276"/>
        </w:tabs>
        <w:autoSpaceDE w:val="0"/>
        <w:autoSpaceDN w:val="0"/>
        <w:adjustRightInd w:val="0"/>
        <w:jc w:val="both"/>
      </w:pPr>
    </w:p>
    <w:tbl>
      <w:tblPr>
        <w:tblStyle w:val="a6"/>
        <w:tblpPr w:leftFromText="180" w:rightFromText="180" w:vertAnchor="text" w:horzAnchor="margin" w:tblpY="6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118"/>
      </w:tblGrid>
      <w:tr w:rsidR="006339CA" w:rsidRPr="0020053C" w:rsidTr="006339CA">
        <w:trPr>
          <w:trHeight w:val="274"/>
        </w:trPr>
        <w:tc>
          <w:tcPr>
            <w:tcW w:w="7196" w:type="dxa"/>
            <w:vAlign w:val="bottom"/>
          </w:tcPr>
          <w:p w:rsidR="006339CA" w:rsidRDefault="006339CA" w:rsidP="006339CA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вентиляции, кондиционированию и КГО</w:t>
            </w:r>
          </w:p>
          <w:p w:rsidR="006339CA" w:rsidRPr="0020053C" w:rsidRDefault="006339CA" w:rsidP="006339CA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ОРСР РСД ЧФ АО «АБС Русь»                                                                    </w:t>
            </w:r>
          </w:p>
        </w:tc>
        <w:tc>
          <w:tcPr>
            <w:tcW w:w="3118" w:type="dxa"/>
            <w:vAlign w:val="bottom"/>
          </w:tcPr>
          <w:p w:rsidR="006339CA" w:rsidRPr="0020053C" w:rsidRDefault="006339CA" w:rsidP="00E03B21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Герасимова</w:t>
            </w:r>
          </w:p>
        </w:tc>
      </w:tr>
      <w:tr w:rsidR="00EB5A99" w:rsidRPr="0020053C" w:rsidTr="006339CA">
        <w:trPr>
          <w:trHeight w:val="246"/>
        </w:trPr>
        <w:tc>
          <w:tcPr>
            <w:tcW w:w="7196" w:type="dxa"/>
            <w:vAlign w:val="bottom"/>
          </w:tcPr>
          <w:p w:rsidR="00EB5A99" w:rsidRPr="0020053C" w:rsidRDefault="00D26957" w:rsidP="00E03B21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Согласовано: 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E03B21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25203D" w:rsidRPr="0020053C" w:rsidTr="006339CA">
        <w:trPr>
          <w:trHeight w:val="246"/>
        </w:trPr>
        <w:tc>
          <w:tcPr>
            <w:tcW w:w="7196" w:type="dxa"/>
            <w:vAlign w:val="bottom"/>
          </w:tcPr>
          <w:p w:rsidR="0025203D" w:rsidRPr="0020053C" w:rsidRDefault="0025203D" w:rsidP="00E03B21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25203D" w:rsidRPr="0020053C" w:rsidRDefault="0025203D" w:rsidP="00E03B21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EB5A99" w:rsidRPr="0020053C" w:rsidTr="006339CA">
        <w:trPr>
          <w:trHeight w:val="461"/>
        </w:trPr>
        <w:tc>
          <w:tcPr>
            <w:tcW w:w="7196" w:type="dxa"/>
            <w:vAlign w:val="bottom"/>
          </w:tcPr>
          <w:p w:rsidR="00EB5A99" w:rsidRPr="0020053C" w:rsidRDefault="00EB5A99" w:rsidP="00832E38">
            <w:pPr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Главный энергетик </w:t>
            </w:r>
            <w:r w:rsidR="00504D7C" w:rsidRPr="0020053C">
              <w:rPr>
                <w:sz w:val="24"/>
                <w:szCs w:val="24"/>
              </w:rPr>
              <w:t xml:space="preserve">АО </w:t>
            </w:r>
            <w:r w:rsidRPr="0020053C">
              <w:rPr>
                <w:sz w:val="24"/>
                <w:szCs w:val="24"/>
              </w:rPr>
              <w:t>«АБС ЗЭиМ Автоматизация»</w:t>
            </w:r>
          </w:p>
        </w:tc>
        <w:tc>
          <w:tcPr>
            <w:tcW w:w="3118" w:type="dxa"/>
            <w:vAlign w:val="bottom"/>
          </w:tcPr>
          <w:p w:rsidR="00EB5A99" w:rsidRPr="0020053C" w:rsidRDefault="00EB5A99" w:rsidP="00E03B21">
            <w:pPr>
              <w:spacing w:line="360" w:lineRule="auto"/>
              <w:rPr>
                <w:sz w:val="24"/>
                <w:szCs w:val="24"/>
              </w:rPr>
            </w:pPr>
          </w:p>
          <w:p w:rsidR="00EB5A99" w:rsidRPr="0020053C" w:rsidRDefault="00EB5A99" w:rsidP="00E03B21">
            <w:pPr>
              <w:spacing w:line="360" w:lineRule="auto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 xml:space="preserve">А.В. Стоканов </w:t>
            </w:r>
          </w:p>
        </w:tc>
      </w:tr>
      <w:tr w:rsidR="009709CD" w:rsidRPr="0020053C" w:rsidTr="006339CA">
        <w:trPr>
          <w:trHeight w:val="461"/>
        </w:trPr>
        <w:tc>
          <w:tcPr>
            <w:tcW w:w="7196" w:type="dxa"/>
            <w:vAlign w:val="bottom"/>
          </w:tcPr>
          <w:p w:rsidR="009709CD" w:rsidRPr="0020053C" w:rsidRDefault="00832E38" w:rsidP="00832E38">
            <w:pPr>
              <w:pStyle w:val="a3"/>
              <w:tabs>
                <w:tab w:val="left" w:pos="3869"/>
              </w:tabs>
              <w:spacing w:line="360" w:lineRule="auto"/>
              <w:ind w:right="-17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9709CD" w:rsidRPr="0020053C">
              <w:rPr>
                <w:sz w:val="24"/>
                <w:szCs w:val="24"/>
              </w:rPr>
              <w:t xml:space="preserve"> главного энергетика</w:t>
            </w:r>
            <w:r>
              <w:rPr>
                <w:sz w:val="24"/>
                <w:szCs w:val="24"/>
              </w:rPr>
              <w:t xml:space="preserve"> </w:t>
            </w:r>
            <w:r w:rsidR="006D40D5" w:rsidRPr="0020053C">
              <w:rPr>
                <w:sz w:val="24"/>
                <w:szCs w:val="24"/>
              </w:rPr>
              <w:t>АО «АБС ЗЭиМ Автоматизация»</w:t>
            </w:r>
          </w:p>
        </w:tc>
        <w:tc>
          <w:tcPr>
            <w:tcW w:w="3118" w:type="dxa"/>
            <w:vAlign w:val="bottom"/>
          </w:tcPr>
          <w:p w:rsidR="009709CD" w:rsidRPr="0020053C" w:rsidRDefault="006D40D5" w:rsidP="00E03B21">
            <w:pPr>
              <w:pStyle w:val="a3"/>
              <w:spacing w:line="360" w:lineRule="auto"/>
              <w:ind w:right="-1788"/>
              <w:rPr>
                <w:sz w:val="24"/>
                <w:szCs w:val="24"/>
              </w:rPr>
            </w:pPr>
            <w:r w:rsidRPr="0020053C">
              <w:rPr>
                <w:sz w:val="24"/>
                <w:szCs w:val="24"/>
              </w:rPr>
              <w:t>Е.А. Ишмуратов</w:t>
            </w:r>
          </w:p>
        </w:tc>
      </w:tr>
    </w:tbl>
    <w:p w:rsidR="00EB5A99" w:rsidRPr="0020053C" w:rsidRDefault="00EB5A99" w:rsidP="0020053C">
      <w:pPr>
        <w:jc w:val="both"/>
      </w:pPr>
    </w:p>
    <w:sectPr w:rsidR="00EB5A99" w:rsidRPr="0020053C" w:rsidSect="000231AA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066" w:rsidRDefault="002D0066" w:rsidP="00E56DBB">
      <w:r>
        <w:separator/>
      </w:r>
    </w:p>
  </w:endnote>
  <w:endnote w:type="continuationSeparator" w:id="1">
    <w:p w:rsidR="002D0066" w:rsidRDefault="002D0066" w:rsidP="00E5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066" w:rsidRDefault="002D0066" w:rsidP="00E56DBB">
      <w:r>
        <w:separator/>
      </w:r>
    </w:p>
  </w:footnote>
  <w:footnote w:type="continuationSeparator" w:id="1">
    <w:p w:rsidR="002D0066" w:rsidRDefault="002D0066" w:rsidP="00E5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8AA"/>
    <w:multiLevelType w:val="hybridMultilevel"/>
    <w:tmpl w:val="21589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F3EE6"/>
    <w:multiLevelType w:val="hybridMultilevel"/>
    <w:tmpl w:val="67406CEE"/>
    <w:lvl w:ilvl="0" w:tplc="0B401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1268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4A1041"/>
    <w:multiLevelType w:val="hybridMultilevel"/>
    <w:tmpl w:val="DEA61700"/>
    <w:lvl w:ilvl="0" w:tplc="D2D27E1A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CEF62B1"/>
    <w:multiLevelType w:val="multilevel"/>
    <w:tmpl w:val="B23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F6CFC"/>
    <w:multiLevelType w:val="hybridMultilevel"/>
    <w:tmpl w:val="82B83F96"/>
    <w:lvl w:ilvl="0" w:tplc="1018DF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95530F"/>
    <w:multiLevelType w:val="hybridMultilevel"/>
    <w:tmpl w:val="F272C2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D8558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0E57DC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E31DF7"/>
    <w:multiLevelType w:val="hybridMultilevel"/>
    <w:tmpl w:val="6C58F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29296A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7507E5"/>
    <w:multiLevelType w:val="hybridMultilevel"/>
    <w:tmpl w:val="55749C42"/>
    <w:lvl w:ilvl="0" w:tplc="B8A89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CB11B1"/>
    <w:multiLevelType w:val="hybridMultilevel"/>
    <w:tmpl w:val="370AD14A"/>
    <w:lvl w:ilvl="0" w:tplc="923202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272E84"/>
    <w:multiLevelType w:val="hybridMultilevel"/>
    <w:tmpl w:val="C854D1C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ABD7A6A"/>
    <w:multiLevelType w:val="hybridMultilevel"/>
    <w:tmpl w:val="8EC6C2D4"/>
    <w:lvl w:ilvl="0" w:tplc="E826BD8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769"/>
    <w:rsid w:val="00011695"/>
    <w:rsid w:val="00011C8E"/>
    <w:rsid w:val="00014040"/>
    <w:rsid w:val="00017B66"/>
    <w:rsid w:val="000231AA"/>
    <w:rsid w:val="000346D2"/>
    <w:rsid w:val="00041B88"/>
    <w:rsid w:val="00042257"/>
    <w:rsid w:val="0004587F"/>
    <w:rsid w:val="00047D91"/>
    <w:rsid w:val="00050909"/>
    <w:rsid w:val="00051A80"/>
    <w:rsid w:val="000564DC"/>
    <w:rsid w:val="00061E94"/>
    <w:rsid w:val="000626A8"/>
    <w:rsid w:val="00062B91"/>
    <w:rsid w:val="00072C87"/>
    <w:rsid w:val="000743BF"/>
    <w:rsid w:val="0007596C"/>
    <w:rsid w:val="00076C24"/>
    <w:rsid w:val="00084509"/>
    <w:rsid w:val="0009689F"/>
    <w:rsid w:val="000A08D3"/>
    <w:rsid w:val="000A111C"/>
    <w:rsid w:val="000B3694"/>
    <w:rsid w:val="000B36F0"/>
    <w:rsid w:val="000B636B"/>
    <w:rsid w:val="000B7525"/>
    <w:rsid w:val="000C106D"/>
    <w:rsid w:val="000C33D9"/>
    <w:rsid w:val="000C555F"/>
    <w:rsid w:val="000D17A5"/>
    <w:rsid w:val="000D644D"/>
    <w:rsid w:val="000E0DFE"/>
    <w:rsid w:val="000E4228"/>
    <w:rsid w:val="000E7611"/>
    <w:rsid w:val="00103500"/>
    <w:rsid w:val="00111769"/>
    <w:rsid w:val="00113440"/>
    <w:rsid w:val="00115CB2"/>
    <w:rsid w:val="0012503A"/>
    <w:rsid w:val="00126617"/>
    <w:rsid w:val="00131AAB"/>
    <w:rsid w:val="00134E03"/>
    <w:rsid w:val="0013677B"/>
    <w:rsid w:val="00143734"/>
    <w:rsid w:val="00144850"/>
    <w:rsid w:val="00144BDF"/>
    <w:rsid w:val="00144E9C"/>
    <w:rsid w:val="0015123E"/>
    <w:rsid w:val="001543E4"/>
    <w:rsid w:val="001551CA"/>
    <w:rsid w:val="00163506"/>
    <w:rsid w:val="00170910"/>
    <w:rsid w:val="00180951"/>
    <w:rsid w:val="001827D5"/>
    <w:rsid w:val="001936E1"/>
    <w:rsid w:val="001943F1"/>
    <w:rsid w:val="00195CBC"/>
    <w:rsid w:val="001A1AB7"/>
    <w:rsid w:val="001A2FA5"/>
    <w:rsid w:val="001A5AB3"/>
    <w:rsid w:val="001C1616"/>
    <w:rsid w:val="001D0F7A"/>
    <w:rsid w:val="001D1017"/>
    <w:rsid w:val="001E0786"/>
    <w:rsid w:val="001E0EEA"/>
    <w:rsid w:val="001E4017"/>
    <w:rsid w:val="001F447D"/>
    <w:rsid w:val="001F4AAA"/>
    <w:rsid w:val="001F4DF2"/>
    <w:rsid w:val="001F661B"/>
    <w:rsid w:val="002004EA"/>
    <w:rsid w:val="0020053C"/>
    <w:rsid w:val="00201CCB"/>
    <w:rsid w:val="00202859"/>
    <w:rsid w:val="00203C25"/>
    <w:rsid w:val="00205AE6"/>
    <w:rsid w:val="002079B6"/>
    <w:rsid w:val="00210ED7"/>
    <w:rsid w:val="00211707"/>
    <w:rsid w:val="00220D75"/>
    <w:rsid w:val="00224EC8"/>
    <w:rsid w:val="00230F82"/>
    <w:rsid w:val="0024157B"/>
    <w:rsid w:val="00243F2C"/>
    <w:rsid w:val="00245A3F"/>
    <w:rsid w:val="0025203D"/>
    <w:rsid w:val="0025389D"/>
    <w:rsid w:val="00253AB5"/>
    <w:rsid w:val="002563F0"/>
    <w:rsid w:val="00262477"/>
    <w:rsid w:val="0026355E"/>
    <w:rsid w:val="002767A1"/>
    <w:rsid w:val="00276F4B"/>
    <w:rsid w:val="002774CF"/>
    <w:rsid w:val="00277606"/>
    <w:rsid w:val="00281291"/>
    <w:rsid w:val="00283CE5"/>
    <w:rsid w:val="00283E6C"/>
    <w:rsid w:val="00284A88"/>
    <w:rsid w:val="00287291"/>
    <w:rsid w:val="002874CF"/>
    <w:rsid w:val="00293383"/>
    <w:rsid w:val="002A2D7F"/>
    <w:rsid w:val="002A6442"/>
    <w:rsid w:val="002A65F7"/>
    <w:rsid w:val="002A773F"/>
    <w:rsid w:val="002C1740"/>
    <w:rsid w:val="002C3D02"/>
    <w:rsid w:val="002D0066"/>
    <w:rsid w:val="002D5944"/>
    <w:rsid w:val="002D6D54"/>
    <w:rsid w:val="002E0D7F"/>
    <w:rsid w:val="002E222A"/>
    <w:rsid w:val="002E43DF"/>
    <w:rsid w:val="002E63DC"/>
    <w:rsid w:val="002F0527"/>
    <w:rsid w:val="002F0B02"/>
    <w:rsid w:val="00302F10"/>
    <w:rsid w:val="00305C4B"/>
    <w:rsid w:val="00305FB3"/>
    <w:rsid w:val="003177F2"/>
    <w:rsid w:val="00326B1B"/>
    <w:rsid w:val="00330645"/>
    <w:rsid w:val="00331051"/>
    <w:rsid w:val="0034084B"/>
    <w:rsid w:val="00343B70"/>
    <w:rsid w:val="003510B4"/>
    <w:rsid w:val="003517C5"/>
    <w:rsid w:val="00353A78"/>
    <w:rsid w:val="00373CAF"/>
    <w:rsid w:val="003751BC"/>
    <w:rsid w:val="00376D2D"/>
    <w:rsid w:val="0037741A"/>
    <w:rsid w:val="00377E9A"/>
    <w:rsid w:val="00382E67"/>
    <w:rsid w:val="00387E3C"/>
    <w:rsid w:val="003940CF"/>
    <w:rsid w:val="00394B9C"/>
    <w:rsid w:val="003A6A3E"/>
    <w:rsid w:val="003B1FC1"/>
    <w:rsid w:val="003B3BBD"/>
    <w:rsid w:val="003B3D9D"/>
    <w:rsid w:val="003B743D"/>
    <w:rsid w:val="003C1E1E"/>
    <w:rsid w:val="003C29B4"/>
    <w:rsid w:val="003C451C"/>
    <w:rsid w:val="003C6AE0"/>
    <w:rsid w:val="003D20F4"/>
    <w:rsid w:val="003E59CF"/>
    <w:rsid w:val="003E6F6F"/>
    <w:rsid w:val="003E7BD6"/>
    <w:rsid w:val="003F398B"/>
    <w:rsid w:val="00401743"/>
    <w:rsid w:val="00401FC5"/>
    <w:rsid w:val="00404B78"/>
    <w:rsid w:val="004109C8"/>
    <w:rsid w:val="00416709"/>
    <w:rsid w:val="00420A34"/>
    <w:rsid w:val="00420EC3"/>
    <w:rsid w:val="00421F87"/>
    <w:rsid w:val="004223D0"/>
    <w:rsid w:val="00422EB9"/>
    <w:rsid w:val="004268D5"/>
    <w:rsid w:val="0043031D"/>
    <w:rsid w:val="00430D40"/>
    <w:rsid w:val="00432C3F"/>
    <w:rsid w:val="004400B0"/>
    <w:rsid w:val="00441022"/>
    <w:rsid w:val="0044158A"/>
    <w:rsid w:val="0044183F"/>
    <w:rsid w:val="00452378"/>
    <w:rsid w:val="0045533A"/>
    <w:rsid w:val="004647F2"/>
    <w:rsid w:val="00470703"/>
    <w:rsid w:val="004707C3"/>
    <w:rsid w:val="004712B5"/>
    <w:rsid w:val="00484E7C"/>
    <w:rsid w:val="00485D99"/>
    <w:rsid w:val="00487AAA"/>
    <w:rsid w:val="00490EF5"/>
    <w:rsid w:val="0049231C"/>
    <w:rsid w:val="00494F9A"/>
    <w:rsid w:val="004A20FA"/>
    <w:rsid w:val="004B1331"/>
    <w:rsid w:val="004B16BA"/>
    <w:rsid w:val="004B50A0"/>
    <w:rsid w:val="004B6498"/>
    <w:rsid w:val="004C0D99"/>
    <w:rsid w:val="004C70B4"/>
    <w:rsid w:val="004D2CF2"/>
    <w:rsid w:val="004D346D"/>
    <w:rsid w:val="004D547A"/>
    <w:rsid w:val="004D6486"/>
    <w:rsid w:val="004E04B1"/>
    <w:rsid w:val="004E2CC3"/>
    <w:rsid w:val="004E40D6"/>
    <w:rsid w:val="004F1A3A"/>
    <w:rsid w:val="004F36C1"/>
    <w:rsid w:val="004F5E5C"/>
    <w:rsid w:val="005030AE"/>
    <w:rsid w:val="00504D7C"/>
    <w:rsid w:val="005132BF"/>
    <w:rsid w:val="0051474E"/>
    <w:rsid w:val="0051727A"/>
    <w:rsid w:val="00525709"/>
    <w:rsid w:val="00526C43"/>
    <w:rsid w:val="00530D85"/>
    <w:rsid w:val="00532044"/>
    <w:rsid w:val="0054170E"/>
    <w:rsid w:val="00546C25"/>
    <w:rsid w:val="00552B89"/>
    <w:rsid w:val="00553699"/>
    <w:rsid w:val="00554D94"/>
    <w:rsid w:val="005643D8"/>
    <w:rsid w:val="0057533C"/>
    <w:rsid w:val="0057714C"/>
    <w:rsid w:val="0058092E"/>
    <w:rsid w:val="0058791D"/>
    <w:rsid w:val="00591AF0"/>
    <w:rsid w:val="00596DC9"/>
    <w:rsid w:val="00596DE3"/>
    <w:rsid w:val="005A00CA"/>
    <w:rsid w:val="005A6C48"/>
    <w:rsid w:val="005A7CBE"/>
    <w:rsid w:val="005B52FD"/>
    <w:rsid w:val="005C5945"/>
    <w:rsid w:val="005C7517"/>
    <w:rsid w:val="005E1305"/>
    <w:rsid w:val="005F5E22"/>
    <w:rsid w:val="005F6239"/>
    <w:rsid w:val="005F628B"/>
    <w:rsid w:val="005F6AEE"/>
    <w:rsid w:val="00605879"/>
    <w:rsid w:val="00605CEF"/>
    <w:rsid w:val="00606654"/>
    <w:rsid w:val="006110A8"/>
    <w:rsid w:val="00611402"/>
    <w:rsid w:val="00622FF9"/>
    <w:rsid w:val="006339CA"/>
    <w:rsid w:val="006429D6"/>
    <w:rsid w:val="006574FB"/>
    <w:rsid w:val="00661220"/>
    <w:rsid w:val="0066328F"/>
    <w:rsid w:val="00675B11"/>
    <w:rsid w:val="006765C9"/>
    <w:rsid w:val="00680FE8"/>
    <w:rsid w:val="00697B56"/>
    <w:rsid w:val="006A0F8B"/>
    <w:rsid w:val="006A35E3"/>
    <w:rsid w:val="006A5F71"/>
    <w:rsid w:val="006B18F0"/>
    <w:rsid w:val="006B68AF"/>
    <w:rsid w:val="006B6FCC"/>
    <w:rsid w:val="006B7071"/>
    <w:rsid w:val="006C0105"/>
    <w:rsid w:val="006D11FD"/>
    <w:rsid w:val="006D2212"/>
    <w:rsid w:val="006D37E5"/>
    <w:rsid w:val="006D40D5"/>
    <w:rsid w:val="006D4F84"/>
    <w:rsid w:val="006D52D7"/>
    <w:rsid w:val="006D5800"/>
    <w:rsid w:val="006F4689"/>
    <w:rsid w:val="006F56C8"/>
    <w:rsid w:val="006F73FE"/>
    <w:rsid w:val="00702E01"/>
    <w:rsid w:val="00706447"/>
    <w:rsid w:val="0071688B"/>
    <w:rsid w:val="00724F25"/>
    <w:rsid w:val="00725A19"/>
    <w:rsid w:val="007318CC"/>
    <w:rsid w:val="00733FA9"/>
    <w:rsid w:val="007364AD"/>
    <w:rsid w:val="007377BA"/>
    <w:rsid w:val="00737AB8"/>
    <w:rsid w:val="007459A8"/>
    <w:rsid w:val="007500E5"/>
    <w:rsid w:val="00756769"/>
    <w:rsid w:val="007607E3"/>
    <w:rsid w:val="00761CCF"/>
    <w:rsid w:val="00766281"/>
    <w:rsid w:val="0076775B"/>
    <w:rsid w:val="00767F48"/>
    <w:rsid w:val="007758B3"/>
    <w:rsid w:val="00784C0A"/>
    <w:rsid w:val="0078696C"/>
    <w:rsid w:val="00786C2A"/>
    <w:rsid w:val="00793C65"/>
    <w:rsid w:val="007946EE"/>
    <w:rsid w:val="007961CF"/>
    <w:rsid w:val="007A6E86"/>
    <w:rsid w:val="007B05F2"/>
    <w:rsid w:val="007B07F5"/>
    <w:rsid w:val="007B1688"/>
    <w:rsid w:val="007B1B6C"/>
    <w:rsid w:val="007B5DE9"/>
    <w:rsid w:val="007B7FBA"/>
    <w:rsid w:val="007C2039"/>
    <w:rsid w:val="007C2DC1"/>
    <w:rsid w:val="007C3572"/>
    <w:rsid w:val="007C3DF7"/>
    <w:rsid w:val="007C5CF4"/>
    <w:rsid w:val="007D1990"/>
    <w:rsid w:val="007D4CFA"/>
    <w:rsid w:val="007D4EC0"/>
    <w:rsid w:val="007D5060"/>
    <w:rsid w:val="007D7F55"/>
    <w:rsid w:val="007E7D90"/>
    <w:rsid w:val="007F4B26"/>
    <w:rsid w:val="00802135"/>
    <w:rsid w:val="008064C9"/>
    <w:rsid w:val="00807546"/>
    <w:rsid w:val="00812885"/>
    <w:rsid w:val="00826ACC"/>
    <w:rsid w:val="008321A1"/>
    <w:rsid w:val="00832E38"/>
    <w:rsid w:val="00837B02"/>
    <w:rsid w:val="00847C14"/>
    <w:rsid w:val="00860210"/>
    <w:rsid w:val="008622FE"/>
    <w:rsid w:val="00873B5D"/>
    <w:rsid w:val="0088325E"/>
    <w:rsid w:val="00883980"/>
    <w:rsid w:val="008954AF"/>
    <w:rsid w:val="008A0E42"/>
    <w:rsid w:val="008B15B2"/>
    <w:rsid w:val="008B3447"/>
    <w:rsid w:val="008B575A"/>
    <w:rsid w:val="008B7C5D"/>
    <w:rsid w:val="008C036A"/>
    <w:rsid w:val="008D1CFF"/>
    <w:rsid w:val="008D480E"/>
    <w:rsid w:val="008D59D4"/>
    <w:rsid w:val="008D7747"/>
    <w:rsid w:val="008E256B"/>
    <w:rsid w:val="008E6377"/>
    <w:rsid w:val="008F2559"/>
    <w:rsid w:val="008F747C"/>
    <w:rsid w:val="00915245"/>
    <w:rsid w:val="00915917"/>
    <w:rsid w:val="009159C2"/>
    <w:rsid w:val="00917AA6"/>
    <w:rsid w:val="009228F1"/>
    <w:rsid w:val="00923645"/>
    <w:rsid w:val="009252A8"/>
    <w:rsid w:val="00925693"/>
    <w:rsid w:val="00930B79"/>
    <w:rsid w:val="0093161B"/>
    <w:rsid w:val="00932209"/>
    <w:rsid w:val="00933625"/>
    <w:rsid w:val="0093443A"/>
    <w:rsid w:val="0093528B"/>
    <w:rsid w:val="00940C7B"/>
    <w:rsid w:val="0094151B"/>
    <w:rsid w:val="00945EED"/>
    <w:rsid w:val="009475E4"/>
    <w:rsid w:val="009535FC"/>
    <w:rsid w:val="00954E26"/>
    <w:rsid w:val="00960D22"/>
    <w:rsid w:val="009709CD"/>
    <w:rsid w:val="00970BAF"/>
    <w:rsid w:val="00974C6B"/>
    <w:rsid w:val="00974F5A"/>
    <w:rsid w:val="0098015A"/>
    <w:rsid w:val="00982D7F"/>
    <w:rsid w:val="009A12FB"/>
    <w:rsid w:val="009A52BC"/>
    <w:rsid w:val="009B59E0"/>
    <w:rsid w:val="009B759D"/>
    <w:rsid w:val="009D34C0"/>
    <w:rsid w:val="009D4B1B"/>
    <w:rsid w:val="009E0989"/>
    <w:rsid w:val="009F7C74"/>
    <w:rsid w:val="00A00E72"/>
    <w:rsid w:val="00A06BAE"/>
    <w:rsid w:val="00A12992"/>
    <w:rsid w:val="00A22C2B"/>
    <w:rsid w:val="00A233BE"/>
    <w:rsid w:val="00A2439C"/>
    <w:rsid w:val="00A36426"/>
    <w:rsid w:val="00A41D0B"/>
    <w:rsid w:val="00A502A5"/>
    <w:rsid w:val="00A558A5"/>
    <w:rsid w:val="00A55E46"/>
    <w:rsid w:val="00A66FE0"/>
    <w:rsid w:val="00A73F92"/>
    <w:rsid w:val="00A767B7"/>
    <w:rsid w:val="00A824F1"/>
    <w:rsid w:val="00A909F5"/>
    <w:rsid w:val="00A9749B"/>
    <w:rsid w:val="00AA02B4"/>
    <w:rsid w:val="00AA3A26"/>
    <w:rsid w:val="00AB0EDD"/>
    <w:rsid w:val="00AB41D4"/>
    <w:rsid w:val="00AB5769"/>
    <w:rsid w:val="00AD02E3"/>
    <w:rsid w:val="00AD3EAE"/>
    <w:rsid w:val="00AD634E"/>
    <w:rsid w:val="00AE121E"/>
    <w:rsid w:val="00AE1E63"/>
    <w:rsid w:val="00AE40CA"/>
    <w:rsid w:val="00AF4A79"/>
    <w:rsid w:val="00B0055F"/>
    <w:rsid w:val="00B0288E"/>
    <w:rsid w:val="00B0396D"/>
    <w:rsid w:val="00B03B89"/>
    <w:rsid w:val="00B11BC0"/>
    <w:rsid w:val="00B21B82"/>
    <w:rsid w:val="00B419C1"/>
    <w:rsid w:val="00B43A71"/>
    <w:rsid w:val="00B44653"/>
    <w:rsid w:val="00B50456"/>
    <w:rsid w:val="00B50E73"/>
    <w:rsid w:val="00B52BC9"/>
    <w:rsid w:val="00B608A2"/>
    <w:rsid w:val="00B70137"/>
    <w:rsid w:val="00B722A9"/>
    <w:rsid w:val="00B746A7"/>
    <w:rsid w:val="00B779A3"/>
    <w:rsid w:val="00B81B8C"/>
    <w:rsid w:val="00B872B9"/>
    <w:rsid w:val="00B875A2"/>
    <w:rsid w:val="00B87A7A"/>
    <w:rsid w:val="00B93CB4"/>
    <w:rsid w:val="00B94C71"/>
    <w:rsid w:val="00B96BFB"/>
    <w:rsid w:val="00BA3C31"/>
    <w:rsid w:val="00BA3F59"/>
    <w:rsid w:val="00BA5218"/>
    <w:rsid w:val="00BA56E7"/>
    <w:rsid w:val="00BA7908"/>
    <w:rsid w:val="00BB447F"/>
    <w:rsid w:val="00BB5AF1"/>
    <w:rsid w:val="00BB7EB3"/>
    <w:rsid w:val="00BC0052"/>
    <w:rsid w:val="00BC181C"/>
    <w:rsid w:val="00BC2CD8"/>
    <w:rsid w:val="00BC51C5"/>
    <w:rsid w:val="00BD0D66"/>
    <w:rsid w:val="00BE40F0"/>
    <w:rsid w:val="00BF1CC5"/>
    <w:rsid w:val="00BF63CE"/>
    <w:rsid w:val="00C028B1"/>
    <w:rsid w:val="00C04379"/>
    <w:rsid w:val="00C0496A"/>
    <w:rsid w:val="00C06FAF"/>
    <w:rsid w:val="00C0751F"/>
    <w:rsid w:val="00C10667"/>
    <w:rsid w:val="00C17CE3"/>
    <w:rsid w:val="00C23713"/>
    <w:rsid w:val="00C24D04"/>
    <w:rsid w:val="00C35A14"/>
    <w:rsid w:val="00C4544F"/>
    <w:rsid w:val="00C50A82"/>
    <w:rsid w:val="00C602E4"/>
    <w:rsid w:val="00C73028"/>
    <w:rsid w:val="00C732CA"/>
    <w:rsid w:val="00C7338D"/>
    <w:rsid w:val="00C76487"/>
    <w:rsid w:val="00C81DC0"/>
    <w:rsid w:val="00C827D5"/>
    <w:rsid w:val="00C903B7"/>
    <w:rsid w:val="00C914AA"/>
    <w:rsid w:val="00C916BF"/>
    <w:rsid w:val="00C92922"/>
    <w:rsid w:val="00C93240"/>
    <w:rsid w:val="00C95093"/>
    <w:rsid w:val="00CA26CA"/>
    <w:rsid w:val="00CB13F3"/>
    <w:rsid w:val="00CB688D"/>
    <w:rsid w:val="00CC38B7"/>
    <w:rsid w:val="00CC4043"/>
    <w:rsid w:val="00CC6C0C"/>
    <w:rsid w:val="00CD0F72"/>
    <w:rsid w:val="00CD1A6E"/>
    <w:rsid w:val="00CE518D"/>
    <w:rsid w:val="00CF4FF5"/>
    <w:rsid w:val="00D03E6B"/>
    <w:rsid w:val="00D07B75"/>
    <w:rsid w:val="00D1196A"/>
    <w:rsid w:val="00D1565C"/>
    <w:rsid w:val="00D15D5E"/>
    <w:rsid w:val="00D26957"/>
    <w:rsid w:val="00D301A2"/>
    <w:rsid w:val="00D57256"/>
    <w:rsid w:val="00D60AB3"/>
    <w:rsid w:val="00D60CE3"/>
    <w:rsid w:val="00D70CAD"/>
    <w:rsid w:val="00D731CE"/>
    <w:rsid w:val="00D73377"/>
    <w:rsid w:val="00D74FDB"/>
    <w:rsid w:val="00D9324E"/>
    <w:rsid w:val="00DA35FF"/>
    <w:rsid w:val="00DA791D"/>
    <w:rsid w:val="00DB22EF"/>
    <w:rsid w:val="00DB501F"/>
    <w:rsid w:val="00DC258B"/>
    <w:rsid w:val="00DC3B2A"/>
    <w:rsid w:val="00DC47C6"/>
    <w:rsid w:val="00DD058D"/>
    <w:rsid w:val="00DD3BCB"/>
    <w:rsid w:val="00DE5CFB"/>
    <w:rsid w:val="00DE7F82"/>
    <w:rsid w:val="00DF7A70"/>
    <w:rsid w:val="00E03B21"/>
    <w:rsid w:val="00E070BB"/>
    <w:rsid w:val="00E16BB3"/>
    <w:rsid w:val="00E2294D"/>
    <w:rsid w:val="00E27BFD"/>
    <w:rsid w:val="00E307D5"/>
    <w:rsid w:val="00E361DA"/>
    <w:rsid w:val="00E44823"/>
    <w:rsid w:val="00E44D96"/>
    <w:rsid w:val="00E45273"/>
    <w:rsid w:val="00E45613"/>
    <w:rsid w:val="00E45F58"/>
    <w:rsid w:val="00E50A79"/>
    <w:rsid w:val="00E51ECD"/>
    <w:rsid w:val="00E5540C"/>
    <w:rsid w:val="00E56DBB"/>
    <w:rsid w:val="00E57E09"/>
    <w:rsid w:val="00E62B1C"/>
    <w:rsid w:val="00E642A8"/>
    <w:rsid w:val="00E65E7C"/>
    <w:rsid w:val="00E65EB2"/>
    <w:rsid w:val="00E66849"/>
    <w:rsid w:val="00E718E8"/>
    <w:rsid w:val="00E73167"/>
    <w:rsid w:val="00E762CF"/>
    <w:rsid w:val="00E8045A"/>
    <w:rsid w:val="00E830DD"/>
    <w:rsid w:val="00E83637"/>
    <w:rsid w:val="00EA1334"/>
    <w:rsid w:val="00EA22CD"/>
    <w:rsid w:val="00EB5A99"/>
    <w:rsid w:val="00EC13E2"/>
    <w:rsid w:val="00EC29C5"/>
    <w:rsid w:val="00EC5BF2"/>
    <w:rsid w:val="00ED110D"/>
    <w:rsid w:val="00ED3E25"/>
    <w:rsid w:val="00ED4147"/>
    <w:rsid w:val="00EE2AD6"/>
    <w:rsid w:val="00EE30BA"/>
    <w:rsid w:val="00EE43C5"/>
    <w:rsid w:val="00EE76D1"/>
    <w:rsid w:val="00F00FFC"/>
    <w:rsid w:val="00F05E43"/>
    <w:rsid w:val="00F07357"/>
    <w:rsid w:val="00F12466"/>
    <w:rsid w:val="00F14CC6"/>
    <w:rsid w:val="00F20152"/>
    <w:rsid w:val="00F241F7"/>
    <w:rsid w:val="00F354AD"/>
    <w:rsid w:val="00F40B24"/>
    <w:rsid w:val="00F544B9"/>
    <w:rsid w:val="00F56970"/>
    <w:rsid w:val="00F577E1"/>
    <w:rsid w:val="00F6259B"/>
    <w:rsid w:val="00F64FE5"/>
    <w:rsid w:val="00F64FFC"/>
    <w:rsid w:val="00F672DC"/>
    <w:rsid w:val="00F70DC4"/>
    <w:rsid w:val="00F73991"/>
    <w:rsid w:val="00F7655C"/>
    <w:rsid w:val="00F77641"/>
    <w:rsid w:val="00F77CC1"/>
    <w:rsid w:val="00F824E2"/>
    <w:rsid w:val="00F86659"/>
    <w:rsid w:val="00FA0322"/>
    <w:rsid w:val="00FA2024"/>
    <w:rsid w:val="00FB0869"/>
    <w:rsid w:val="00FB15A7"/>
    <w:rsid w:val="00FB4B2C"/>
    <w:rsid w:val="00FB6312"/>
    <w:rsid w:val="00FC0420"/>
    <w:rsid w:val="00FC7459"/>
    <w:rsid w:val="00FE1D63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22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E0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8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76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11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44E9C"/>
    <w:pPr>
      <w:ind w:left="720"/>
      <w:contextualSpacing/>
    </w:pPr>
  </w:style>
  <w:style w:type="table" w:styleId="a6">
    <w:name w:val="Table Grid"/>
    <w:basedOn w:val="a1"/>
    <w:uiPriority w:val="59"/>
    <w:rsid w:val="00EB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E2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D5060"/>
  </w:style>
  <w:style w:type="character" w:customStyle="1" w:styleId="20">
    <w:name w:val="Заголовок 2 Знак"/>
    <w:basedOn w:val="a0"/>
    <w:link w:val="2"/>
    <w:uiPriority w:val="9"/>
    <w:rsid w:val="001E0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56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6D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14AA"/>
    <w:rPr>
      <w:b/>
      <w:bCs/>
    </w:rPr>
  </w:style>
  <w:style w:type="character" w:customStyle="1" w:styleId="extended-textshort">
    <w:name w:val="extended-text__short"/>
    <w:basedOn w:val="a0"/>
    <w:rsid w:val="00C914AA"/>
  </w:style>
  <w:style w:type="character" w:customStyle="1" w:styleId="40">
    <w:name w:val="Заголовок 4 Знак"/>
    <w:basedOn w:val="a0"/>
    <w:link w:val="4"/>
    <w:uiPriority w:val="9"/>
    <w:semiHidden/>
    <w:rsid w:val="003408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326B1B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26B1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32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2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84C0-D5D4-4DFD-8426-7551AAC9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usr391</dc:creator>
  <cp:keywords/>
  <dc:description/>
  <cp:lastModifiedBy>rus482</cp:lastModifiedBy>
  <cp:revision>17</cp:revision>
  <cp:lastPrinted>2019-03-18T11:24:00Z</cp:lastPrinted>
  <dcterms:created xsi:type="dcterms:W3CDTF">2020-11-16T08:29:00Z</dcterms:created>
  <dcterms:modified xsi:type="dcterms:W3CDTF">2022-09-21T12:51:00Z</dcterms:modified>
</cp:coreProperties>
</file>