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5.09.2018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401 (05.09.2018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