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317 от 08.09.2026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08.09.2026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№382 от 15.09.2025г.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15.09.2025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№320 от 16.09.2024г.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16.09.2024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№350 от 11.09.2023г.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11.09.2023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№498 от 13.09.2022г.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13.09.2022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450 от 16.09.2021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16.09.2021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№348 от 27.08.2020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27.08.2020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448 от 19.08.2019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19.08.2019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417 от 28.08.2018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28.08.2018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Предупреждение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