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209 от 09.06.2026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09.06.2026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№254 от 09.06.2025г.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09.06.2025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207 от 12.06.2024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12.06.2024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240 от 12.06.2023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12.06.2023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№338 от 10.06.2022г.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10.06.2022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505 от 27.09.2021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27.09.2021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333 от 20.06.2019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20.06.2019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292 от 21.06.2018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21.06.2018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190 от 15.09.2017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15.09.2017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