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165 от 15.05.2026г.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194 от 23.05.2025г.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№152 от 27.05.2024г.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№199 от 26.05.2023г.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№232 от 23.05.2022г.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225 от 24.05.2021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№216 от 02.06.2020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248 от 10.06.2019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245 от 06.06.2018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327 от 15.12.2017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193 от 15.09.2017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