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№477 от 17.11.2025г.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№398 от 11.11.2024г.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№314 от 20.08.2024г.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№423 от 13.11.2023г.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№569 от 11.11.2022г.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575 от 18.11.2021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329 от 25.06.2021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Ограничение права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466 от 16.11.2020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317 от 22.07.2020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№630 от 27.11.2019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580 от 26.11.2018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