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№299 от 09.07.2025г.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 №249 от 08.07.2024г.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№275 от 13.07.2023г.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№396 от 11.07.2022г.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507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497 от 27.08.2019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345 от 03.07.2019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316 от 11.07.2018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261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157 от 18.08.2017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