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727 от 25.12.2019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№673 от 06.11.2019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устранить нарушение в срок до 26.12.2019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501 от 30.08.2019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07.11.2019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326 от 14.06.2019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30.08.2019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284 от 22.06.2018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173 от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360 от 26.12.2017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