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220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Вынесена рекомендация в Правление А "СО "СЧ" об исключении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130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19.07.2017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229 от 30.11.2016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19.07.2016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90 от 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97 от 11.07.2014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21.07.2013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