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 от 11.03.2016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208 от 04.12.2015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145 от 28.09.2015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приостановлено на 60 дней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 от 11.03.2015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30.09.2015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200 от 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Вынесено 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 от 11.03.2014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 от 26.02.2013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 от 28.02.2012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