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21-С-0191-0410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"ВолгаСтройИнвест"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"ВолгаСтройИнвест"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2130047349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1082130014328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19.09.2008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16.04.2010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21 (16.04.2010)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22.08.2018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398 (22.08.2018)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- 364 400 рублей.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Ликвидатор, Чугурина Елена Вениаминовна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22-31-38, факс: (8352) 22-31-38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шоссе Марпосадское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Д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174900-021-000118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20.04.2017 по 19.04.2018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