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21-С-0080-1209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"СМУ 177"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"СМУ 177"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2130038619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1082130005286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28.03.2008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11.11.2020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487 (11.11.2020)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- 500 000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Судленков Алексей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31-10-05, факс: (8352) 31-12-02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Академика Королева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 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204900-021-000310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27.02.2020 по 26.02.2021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