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21-С-0550-1223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"РЕКОН СМК"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"РЕКОН СМК"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2130018027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1072130006728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06.04.2007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22.12.2023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568 (19.12.2023)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Шембаков Владимир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20-45-50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Дорожный проезд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стр. Г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924/2912743343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14.11.2025 по 13.11.2026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