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21-С-0181-1120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«Релематика-НКУ»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«Релематика-НКУ»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2130179803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1162130067450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488 (18.11.2020)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Крыжановский Дмитрий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+79033583711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13, кабинет 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7791R/906/00136/25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26.11.2025 по 25.11.2026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