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21-С-0363-1017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"ДИЗАЙН"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"ДИЗАЙН"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2129049292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1032129002840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26.02.2003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05.10.2017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340 (05.10.2017)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Управляющий – индивидуальный предприниматель, Краснов Виталий Порфирьевич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58-52-12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Водопроводная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7791R/906/00112/25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27.09.2025 по 26.09.2026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