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3567" w14:textId="77777777" w:rsidR="00851847" w:rsidRPr="00E623A7" w:rsidRDefault="00851847" w:rsidP="00851847">
      <w:pPr>
        <w:pStyle w:val="11"/>
        <w:spacing w:before="67"/>
        <w:ind w:left="756" w:right="288"/>
        <w:jc w:val="right"/>
        <w:rPr>
          <w:sz w:val="22"/>
          <w:szCs w:val="22"/>
        </w:rPr>
      </w:pPr>
      <w:r w:rsidRPr="00E623A7">
        <w:rPr>
          <w:sz w:val="22"/>
          <w:szCs w:val="22"/>
        </w:rPr>
        <w:t>Приложение</w:t>
      </w:r>
      <w:r w:rsidRPr="00E623A7">
        <w:rPr>
          <w:spacing w:val="-3"/>
          <w:sz w:val="22"/>
          <w:szCs w:val="22"/>
        </w:rPr>
        <w:t xml:space="preserve"> </w:t>
      </w:r>
      <w:r w:rsidRPr="00E623A7">
        <w:rPr>
          <w:sz w:val="22"/>
          <w:szCs w:val="22"/>
        </w:rPr>
        <w:t>№</w:t>
      </w:r>
      <w:r w:rsidRPr="00E623A7">
        <w:rPr>
          <w:spacing w:val="-3"/>
          <w:sz w:val="22"/>
          <w:szCs w:val="22"/>
        </w:rPr>
        <w:t xml:space="preserve"> </w:t>
      </w:r>
      <w:r w:rsidRPr="00E623A7">
        <w:rPr>
          <w:sz w:val="22"/>
          <w:szCs w:val="22"/>
        </w:rPr>
        <w:t>2</w:t>
      </w:r>
    </w:p>
    <w:p w14:paraId="14BA6BB1" w14:textId="77777777" w:rsidR="00851847" w:rsidRPr="00E623A7" w:rsidRDefault="00851847" w:rsidP="00851847">
      <w:pPr>
        <w:jc w:val="center"/>
        <w:rPr>
          <w:b/>
          <w:bCs/>
        </w:rPr>
      </w:pPr>
    </w:p>
    <w:p w14:paraId="4EC217EA" w14:textId="77777777" w:rsidR="00851847" w:rsidRPr="00E623A7" w:rsidRDefault="00851847" w:rsidP="00851847">
      <w:pPr>
        <w:jc w:val="center"/>
        <w:rPr>
          <w:rFonts w:ascii="Times New Roman" w:hAnsi="Times New Roman" w:cs="Times New Roman"/>
          <w:b/>
          <w:bCs/>
        </w:rPr>
      </w:pPr>
      <w:r w:rsidRPr="00E623A7">
        <w:rPr>
          <w:rFonts w:ascii="Times New Roman" w:hAnsi="Times New Roman" w:cs="Times New Roman"/>
          <w:b/>
          <w:bCs/>
        </w:rPr>
        <w:t>Анкета кандидата на вступление в члены Ассоциации</w:t>
      </w:r>
    </w:p>
    <w:p w14:paraId="071C4D75" w14:textId="77777777" w:rsidR="00851847" w:rsidRPr="00E623A7" w:rsidRDefault="00851847" w:rsidP="00851847">
      <w:pPr>
        <w:rPr>
          <w:rFonts w:ascii="Times New Roman" w:hAnsi="Times New Roman" w:cs="Times New Roman"/>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4820"/>
        <w:gridCol w:w="1276"/>
        <w:gridCol w:w="1417"/>
        <w:gridCol w:w="2126"/>
      </w:tblGrid>
      <w:tr w:rsidR="00851847" w:rsidRPr="00E623A7" w14:paraId="002DED97" w14:textId="77777777" w:rsidTr="00631A4E">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D42A6A"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b/>
              </w:rPr>
              <w:t>№</w:t>
            </w:r>
          </w:p>
          <w:p w14:paraId="5D6C0517" w14:textId="77777777" w:rsidR="00851847" w:rsidRPr="00E623A7" w:rsidRDefault="00851847" w:rsidP="00631A4E">
            <w:pPr>
              <w:jc w:val="center"/>
              <w:rPr>
                <w:rFonts w:ascii="Times New Roman" w:hAnsi="Times New Roman" w:cs="Times New Roman"/>
              </w:rPr>
            </w:pPr>
            <w:proofErr w:type="spellStart"/>
            <w:r w:rsidRPr="00E623A7">
              <w:rPr>
                <w:rFonts w:ascii="Times New Roman" w:hAnsi="Times New Roman" w:cs="Times New Roman"/>
                <w:b/>
              </w:rPr>
              <w:t>пп</w:t>
            </w:r>
            <w:proofErr w:type="spellEnd"/>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0C225E"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b/>
              </w:rPr>
              <w:t>Реквизиты</w:t>
            </w:r>
          </w:p>
        </w:tc>
        <w:tc>
          <w:tcPr>
            <w:tcW w:w="4819"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F2FEA"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b/>
              </w:rPr>
              <w:t>Значение</w:t>
            </w:r>
          </w:p>
        </w:tc>
      </w:tr>
      <w:tr w:rsidR="00851847" w:rsidRPr="00E623A7" w14:paraId="2A7433F5"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007B90"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14EFC"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Полное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FCB39"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68AE5CF"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FA0735"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367DB"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Сокращенное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3E9BE"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606BF64B"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9EF5A1"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1DEE5"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 xml:space="preserve">ОГРН/ОГРНИП, </w:t>
            </w:r>
          </w:p>
          <w:p w14:paraId="3410B845"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дата регистрации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9EC54"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0FA5F62"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D47E0B"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42AB5"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 xml:space="preserve">ИНН, КПП, </w:t>
            </w:r>
          </w:p>
          <w:p w14:paraId="0417633C"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дата постановки на учет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6A37B"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6015A7F2"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29E0D6"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327FF"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Место нахождения (Юридический адрес юридического лица) / адрес регистрации по месту жительства индивидуального предпринимателя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20DBB"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49F675E5"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D8D6FD"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C8D36"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Адрес направления корреспонденции (почтовый адрес)</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240A3"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7DCE8BA0"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15B360"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7</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F33E7"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Дополнительные адреса (фактический адрес, адреса дополнительных офисов, филиалов и представительств)</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71070"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4E87ECA2"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CF6B63"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9</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7B551"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Адреса электронной почты (</w:t>
            </w:r>
            <w:r w:rsidRPr="00E623A7">
              <w:rPr>
                <w:rFonts w:ascii="Times New Roman" w:hAnsi="Times New Roman" w:cs="Times New Roman"/>
                <w:lang w:val="en-US"/>
              </w:rPr>
              <w:t>e</w:t>
            </w:r>
            <w:r w:rsidRPr="00E623A7">
              <w:rPr>
                <w:rFonts w:ascii="Times New Roman" w:hAnsi="Times New Roman" w:cs="Times New Roman"/>
              </w:rPr>
              <w:t>-</w:t>
            </w:r>
            <w:r w:rsidRPr="00E623A7">
              <w:rPr>
                <w:rFonts w:ascii="Times New Roman" w:hAnsi="Times New Roman" w:cs="Times New Roman"/>
                <w:lang w:val="en-US"/>
              </w:rPr>
              <w:t>mail</w:t>
            </w:r>
            <w:r w:rsidRPr="00E623A7">
              <w:rPr>
                <w:rFonts w:ascii="Times New Roman" w:hAnsi="Times New Roman" w:cs="Times New Roman"/>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3C41D" w14:textId="77777777" w:rsidR="00851847" w:rsidRPr="00E623A7" w:rsidRDefault="00851847" w:rsidP="00631A4E">
            <w:pPr>
              <w:spacing w:line="240" w:lineRule="auto"/>
              <w:ind w:left="113" w:right="113"/>
              <w:jc w:val="center"/>
              <w:rPr>
                <w:rFonts w:ascii="Times New Roman" w:hAnsi="Times New Roman" w:cs="Times New Roman"/>
              </w:rPr>
            </w:pPr>
            <w:proofErr w:type="spellStart"/>
            <w:r w:rsidRPr="00E623A7">
              <w:rPr>
                <w:rFonts w:ascii="Times New Roman" w:hAnsi="Times New Roman" w:cs="Times New Roman"/>
              </w:rPr>
              <w:t>e-mail</w:t>
            </w:r>
            <w:proofErr w:type="spellEnd"/>
            <w:r w:rsidRPr="00E623A7">
              <w:rPr>
                <w:rFonts w:ascii="Times New Roman" w:hAnsi="Times New Roman" w:cs="Times New Roman"/>
              </w:rPr>
              <w:t xml:space="preserve"> 1</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73E5D" w14:textId="77777777" w:rsidR="00851847" w:rsidRPr="00E623A7" w:rsidRDefault="00851847" w:rsidP="00631A4E">
            <w:pPr>
              <w:spacing w:line="240" w:lineRule="auto"/>
              <w:ind w:left="113" w:right="113"/>
              <w:jc w:val="center"/>
              <w:rPr>
                <w:rFonts w:ascii="Times New Roman" w:hAnsi="Times New Roman" w:cs="Times New Roman"/>
              </w:rPr>
            </w:pPr>
            <w:proofErr w:type="spellStart"/>
            <w:r w:rsidRPr="00E623A7">
              <w:rPr>
                <w:rFonts w:ascii="Times New Roman" w:hAnsi="Times New Roman" w:cs="Times New Roman"/>
              </w:rPr>
              <w:t>e-mail</w:t>
            </w:r>
            <w:proofErr w:type="spellEnd"/>
            <w:r w:rsidRPr="00E623A7">
              <w:rPr>
                <w:rFonts w:ascii="Times New Roman" w:hAnsi="Times New Roman" w:cs="Times New Roman"/>
              </w:rPr>
              <w:t xml:space="preserve"> 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C0479B" w14:textId="77777777" w:rsidR="00851847" w:rsidRPr="00E623A7" w:rsidRDefault="00851847" w:rsidP="00631A4E">
            <w:pPr>
              <w:spacing w:line="240" w:lineRule="auto"/>
              <w:ind w:left="113" w:right="113"/>
              <w:jc w:val="center"/>
              <w:rPr>
                <w:rFonts w:ascii="Times New Roman" w:hAnsi="Times New Roman" w:cs="Times New Roman"/>
              </w:rPr>
            </w:pPr>
            <w:proofErr w:type="spellStart"/>
            <w:r w:rsidRPr="00E623A7">
              <w:rPr>
                <w:rFonts w:ascii="Times New Roman" w:hAnsi="Times New Roman" w:cs="Times New Roman"/>
              </w:rPr>
              <w:t>e-mail</w:t>
            </w:r>
            <w:proofErr w:type="spellEnd"/>
            <w:r w:rsidRPr="00E623A7">
              <w:rPr>
                <w:rFonts w:ascii="Times New Roman" w:hAnsi="Times New Roman" w:cs="Times New Roman"/>
              </w:rPr>
              <w:t xml:space="preserve"> 3</w:t>
            </w:r>
          </w:p>
        </w:tc>
      </w:tr>
      <w:tr w:rsidR="00851847" w:rsidRPr="00E623A7" w14:paraId="18E13525"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8DEF32"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10</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E4408"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Адреса сайтов в информационно-коммуникационной сети Интернет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4ABD8"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454DBEEF"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C07E59"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BCEC1"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 xml:space="preserve">Телефон/факс </w:t>
            </w:r>
            <w:r w:rsidRPr="00E623A7">
              <w:rPr>
                <w:rFonts w:ascii="Times New Roman" w:hAnsi="Times New Roman" w:cs="Times New Roman"/>
              </w:rPr>
              <w:br/>
              <w:t>(с кодом города)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7CBAF"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3B6B014C" w14:textId="77777777" w:rsidTr="00631A4E">
        <w:trPr>
          <w:trHeight w:val="42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A29FCE"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D97887"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Наименование должности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1B2F4"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42DF56D4"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1DA577"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18C6F"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ФИО руководителя</w:t>
            </w:r>
          </w:p>
          <w:p w14:paraId="00558619"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(полностью)</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625A7"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38909F7"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12DF1B"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5CB5A"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Дата рождения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70C8C"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234F21A0" w14:textId="77777777" w:rsidTr="00631A4E">
        <w:trPr>
          <w:trHeight w:val="35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4FF790"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92272"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Телефон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B1C71"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36BE233B" w14:textId="77777777" w:rsidTr="00631A4E">
        <w:trPr>
          <w:trHeight w:val="35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C9B34B"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0189E"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 xml:space="preserve">Соответствие квалификационным требованиям индивидуального предпринимателя, а также руководителя юридического лица, либо уполномоченного ими лица на основании приказа руководителя, самостоятельно организующим строительство, реконструкцию, капитальный ремонт, снос объектов капитального строительства, </w:t>
            </w:r>
          </w:p>
          <w:p w14:paraId="6EED2D1A"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 xml:space="preserve">- наличие высшего образования соответствующего профиля и стажа работы по специальности не менее пяти лет (с приложением копии диплома, документов, </w:t>
            </w:r>
            <w:r w:rsidRPr="00E623A7">
              <w:rPr>
                <w:rFonts w:ascii="Times New Roman" w:hAnsi="Times New Roman" w:cs="Times New Roman"/>
              </w:rPr>
              <w:lastRenderedPageBreak/>
              <w:t>подтверждающих наличие стажа, копии приказа на уполномоченное лицо, должностной инструкции).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83822" w14:textId="77777777" w:rsidR="00851847" w:rsidRPr="00E623A7" w:rsidRDefault="00851847" w:rsidP="00631A4E">
            <w:pPr>
              <w:spacing w:line="240" w:lineRule="auto"/>
              <w:ind w:left="113" w:right="113"/>
              <w:jc w:val="both"/>
              <w:rPr>
                <w:rFonts w:ascii="Times New Roman" w:hAnsi="Times New Roman" w:cs="Times New Roman"/>
              </w:rPr>
            </w:pPr>
          </w:p>
        </w:tc>
      </w:tr>
      <w:tr w:rsidR="00851847" w:rsidRPr="00E623A7" w14:paraId="61731FD2"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5A4EB9"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17</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AE334"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Главный бухгалтер: (ФИО, телефон)</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B0D1E" w14:textId="77777777" w:rsidR="00851847" w:rsidRPr="00E623A7" w:rsidRDefault="00851847" w:rsidP="00631A4E">
            <w:pPr>
              <w:spacing w:line="240" w:lineRule="auto"/>
              <w:ind w:left="113" w:right="113"/>
              <w:jc w:val="both"/>
              <w:rPr>
                <w:rFonts w:ascii="Times New Roman" w:hAnsi="Times New Roman" w:cs="Times New Roman"/>
              </w:rPr>
            </w:pPr>
          </w:p>
        </w:tc>
      </w:tr>
      <w:tr w:rsidR="00851847" w:rsidRPr="00E623A7" w14:paraId="4C794F63" w14:textId="77777777" w:rsidTr="00631A4E">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1898B905"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18</w:t>
            </w:r>
          </w:p>
        </w:tc>
        <w:tc>
          <w:tcPr>
            <w:tcW w:w="48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5FEC6B7"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Контактное (уполномоченное)</w:t>
            </w:r>
          </w:p>
          <w:p w14:paraId="0A1A226A"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лицо (ФИО, телефон)</w:t>
            </w:r>
          </w:p>
        </w:tc>
        <w:tc>
          <w:tcPr>
            <w:tcW w:w="4819"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A6FE5F" w14:textId="77777777" w:rsidR="00851847" w:rsidRPr="00E623A7" w:rsidRDefault="00851847" w:rsidP="00631A4E">
            <w:pPr>
              <w:spacing w:line="240" w:lineRule="auto"/>
              <w:ind w:left="113" w:right="113"/>
              <w:jc w:val="both"/>
              <w:rPr>
                <w:rFonts w:ascii="Times New Roman" w:hAnsi="Times New Roman" w:cs="Times New Roman"/>
              </w:rPr>
            </w:pPr>
          </w:p>
        </w:tc>
      </w:tr>
      <w:tr w:rsidR="00851847" w:rsidRPr="00E623A7" w14:paraId="7B995582" w14:textId="77777777" w:rsidTr="00631A4E">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E770BD"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w:t>
            </w:r>
          </w:p>
          <w:p w14:paraId="1DDCF275" w14:textId="77777777" w:rsidR="00851847" w:rsidRPr="00E623A7" w:rsidRDefault="00851847" w:rsidP="00631A4E">
            <w:pPr>
              <w:jc w:val="center"/>
              <w:rPr>
                <w:rFonts w:ascii="Times New Roman" w:hAnsi="Times New Roman" w:cs="Times New Roman"/>
              </w:rPr>
            </w:pPr>
          </w:p>
        </w:tc>
        <w:tc>
          <w:tcPr>
            <w:tcW w:w="48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04E2648"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Количество сотрудников и производственных мощностей (указать подробно, какие мощности)</w:t>
            </w:r>
          </w:p>
        </w:tc>
        <w:tc>
          <w:tcPr>
            <w:tcW w:w="4819"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11F5F57" w14:textId="77777777" w:rsidR="00851847" w:rsidRPr="00E623A7" w:rsidRDefault="00851847" w:rsidP="00631A4E">
            <w:pPr>
              <w:pStyle w:val="a5"/>
              <w:ind w:left="113" w:right="113" w:firstLine="0"/>
              <w:rPr>
                <w:rFonts w:eastAsia="Arial"/>
                <w:lang w:val="ru-RU" w:eastAsia="zh-CN"/>
              </w:rPr>
            </w:pPr>
          </w:p>
        </w:tc>
      </w:tr>
      <w:tr w:rsidR="00851847" w:rsidRPr="00E623A7" w14:paraId="1E0AAE87"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725250"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CAB17" w14:textId="77777777" w:rsidR="00851847" w:rsidRPr="00E623A7" w:rsidRDefault="00851847" w:rsidP="00631A4E">
            <w:pPr>
              <w:pStyle w:val="a5"/>
              <w:ind w:left="113" w:right="113" w:firstLine="0"/>
              <w:rPr>
                <w:rFonts w:eastAsia="Arial"/>
                <w:lang w:val="ru-RU" w:eastAsia="zh-CN"/>
              </w:rPr>
            </w:pPr>
            <w:r w:rsidRPr="00E623A7">
              <w:rPr>
                <w:rFonts w:eastAsia="Arial"/>
                <w:lang w:val="ru-RU" w:eastAsia="zh-CN"/>
              </w:rPr>
              <w:t>Наличие офиса и его характеристики (адрес)</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C7E00" w14:textId="77777777" w:rsidR="00851847" w:rsidRPr="00E623A7" w:rsidRDefault="00851847" w:rsidP="00631A4E">
            <w:pPr>
              <w:pStyle w:val="a5"/>
              <w:ind w:left="113" w:right="113" w:firstLine="0"/>
              <w:rPr>
                <w:rFonts w:eastAsia="Arial"/>
                <w:lang w:val="ru-RU" w:eastAsia="zh-CN"/>
              </w:rPr>
            </w:pPr>
          </w:p>
        </w:tc>
      </w:tr>
      <w:tr w:rsidR="00851847" w:rsidRPr="00E623A7" w14:paraId="122182C1"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D63382"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82BA20" w14:textId="77777777" w:rsidR="00851847" w:rsidRPr="00E623A7" w:rsidRDefault="00851847" w:rsidP="00631A4E">
            <w:pPr>
              <w:pStyle w:val="a5"/>
              <w:ind w:left="113" w:right="113" w:firstLine="0"/>
              <w:rPr>
                <w:rFonts w:eastAsia="Arial"/>
                <w:lang w:val="ru-RU" w:eastAsia="zh-CN"/>
              </w:rPr>
            </w:pPr>
            <w:r w:rsidRPr="00E623A7">
              <w:rPr>
                <w:rFonts w:eastAsia="Arial"/>
                <w:lang w:val="ru-RU" w:eastAsia="zh-CN"/>
              </w:rPr>
              <w:t>Наличие производственной базы и его характеристики (площадь, местоположение, назначение производственных площадей)</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B2470" w14:textId="77777777" w:rsidR="00851847" w:rsidRPr="00E623A7" w:rsidRDefault="00851847" w:rsidP="00631A4E">
            <w:pPr>
              <w:pStyle w:val="a5"/>
              <w:ind w:left="113" w:right="113" w:firstLine="0"/>
              <w:rPr>
                <w:rFonts w:eastAsia="Arial"/>
                <w:lang w:val="ru-RU" w:eastAsia="zh-CN"/>
              </w:rPr>
            </w:pPr>
          </w:p>
        </w:tc>
      </w:tr>
      <w:tr w:rsidR="00851847" w:rsidRPr="00E623A7" w14:paraId="6FC3D870"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A1E415"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7C3CB" w14:textId="77777777" w:rsidR="00851847" w:rsidRPr="00E623A7" w:rsidRDefault="00851847" w:rsidP="00631A4E">
            <w:pPr>
              <w:pStyle w:val="a5"/>
              <w:ind w:left="113" w:right="113" w:firstLine="0"/>
              <w:rPr>
                <w:rFonts w:eastAsia="Arial"/>
                <w:lang w:val="ru-RU" w:eastAsia="zh-CN"/>
              </w:rPr>
            </w:pPr>
            <w:r w:rsidRPr="00E623A7">
              <w:rPr>
                <w:rFonts w:eastAsia="Arial"/>
                <w:lang w:val="ru-RU" w:eastAsia="zh-CN"/>
              </w:rPr>
              <w:t>Наличие машин и механизмов (расписать подробно, какие)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EF758" w14:textId="77777777" w:rsidR="00851847" w:rsidRPr="00E623A7" w:rsidRDefault="00851847" w:rsidP="00631A4E">
            <w:pPr>
              <w:pStyle w:val="a5"/>
              <w:ind w:left="113" w:right="113" w:firstLine="0"/>
              <w:rPr>
                <w:rFonts w:eastAsia="Arial"/>
                <w:lang w:val="ru-RU" w:eastAsia="zh-CN"/>
              </w:rPr>
            </w:pPr>
          </w:p>
        </w:tc>
      </w:tr>
      <w:tr w:rsidR="00851847" w:rsidRPr="00E623A7" w14:paraId="5553AF5F"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5328FD"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845C1" w14:textId="77777777" w:rsidR="00851847" w:rsidRPr="00E623A7" w:rsidRDefault="00851847" w:rsidP="00631A4E">
            <w:pPr>
              <w:pStyle w:val="a5"/>
              <w:ind w:left="113" w:right="113" w:firstLine="0"/>
              <w:rPr>
                <w:rFonts w:eastAsia="Arial"/>
                <w:lang w:val="ru-RU" w:eastAsia="zh-CN"/>
              </w:rPr>
            </w:pPr>
            <w:r w:rsidRPr="00E623A7">
              <w:rPr>
                <w:rFonts w:eastAsia="Arial"/>
                <w:lang w:val="ru-RU" w:eastAsia="zh-CN"/>
              </w:rPr>
              <w:t>Численный состав работников по профессии с разделением на ИТР и рабочие специальности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8E0C5" w14:textId="77777777" w:rsidR="00851847" w:rsidRPr="00E623A7" w:rsidRDefault="00851847" w:rsidP="00631A4E">
            <w:pPr>
              <w:pStyle w:val="a5"/>
              <w:ind w:left="113" w:right="113" w:firstLine="0"/>
              <w:rPr>
                <w:rFonts w:eastAsia="Arial"/>
                <w:lang w:val="ru-RU" w:eastAsia="zh-CN"/>
              </w:rPr>
            </w:pPr>
          </w:p>
        </w:tc>
      </w:tr>
      <w:tr w:rsidR="00851847" w:rsidRPr="00E623A7" w14:paraId="524261A3"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7BA622"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118ED"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Объем выполненных в течение двух лет до подачи заявления о вступлении в Ассоциацию надлежаще исполненных договоров (контрактов) на выполнение работ по строительству, реконструкции, капитальному ремонту, сносу объекта капитального строительства (количество, общая сумма, на которую заключены контракты)</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62D3D" w14:textId="77777777" w:rsidR="00851847" w:rsidRPr="00E623A7" w:rsidRDefault="00851847" w:rsidP="00631A4E">
            <w:pPr>
              <w:pStyle w:val="a5"/>
              <w:ind w:left="113" w:right="113" w:firstLine="0"/>
              <w:rPr>
                <w:rFonts w:eastAsia="Arial"/>
                <w:lang w:val="ru-RU" w:eastAsia="zh-CN"/>
              </w:rPr>
            </w:pPr>
          </w:p>
        </w:tc>
      </w:tr>
      <w:tr w:rsidR="00851847" w:rsidRPr="00E623A7" w14:paraId="07695C77"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A89A4E"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19.6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49858" w14:textId="77777777" w:rsidR="00851847" w:rsidRPr="003261ED" w:rsidRDefault="00851847" w:rsidP="003261ED">
            <w:pPr>
              <w:spacing w:line="240" w:lineRule="auto"/>
              <w:ind w:left="45"/>
              <w:jc w:val="both"/>
              <w:rPr>
                <w:rFonts w:ascii="Times New Roman" w:hAnsi="Times New Roman" w:cs="Times New Roman"/>
              </w:rPr>
            </w:pPr>
            <w:r w:rsidRPr="003261ED">
              <w:rPr>
                <w:rFonts w:ascii="Times New Roman" w:hAnsi="Times New Roman" w:cs="Times New Roman"/>
              </w:rPr>
              <w:t xml:space="preserve">Принадлежность кандидата к группе компаний члена Ассоциации, либо наличие взаимозависимости с членом Ассоциации (применительно к ст. 105.1 Налогового Кодекса РФ). </w:t>
            </w:r>
          </w:p>
          <w:p w14:paraId="4EC56B64"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(Да/нет с указанием члена Ассоциации)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5CC40" w14:textId="77777777" w:rsidR="00851847" w:rsidRPr="00E623A7" w:rsidRDefault="00851847" w:rsidP="00631A4E">
            <w:pPr>
              <w:pStyle w:val="a5"/>
              <w:ind w:left="113" w:right="113" w:firstLine="0"/>
              <w:rPr>
                <w:rFonts w:eastAsia="Arial"/>
                <w:lang w:val="ru-RU" w:eastAsia="zh-CN"/>
              </w:rPr>
            </w:pPr>
          </w:p>
        </w:tc>
      </w:tr>
      <w:tr w:rsidR="00851847" w:rsidRPr="00E623A7" w14:paraId="1FB7CE4F"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0CF0F5"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20</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4DBE5"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Основной вид деятельности</w:t>
            </w:r>
          </w:p>
          <w:p w14:paraId="72F4A173"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(нужное оставить)</w:t>
            </w:r>
          </w:p>
        </w:tc>
        <w:tc>
          <w:tcPr>
            <w:tcW w:w="4819"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DE2C100"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14:paraId="6F12D92A"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Осуществление функций технического заказчика</w:t>
            </w:r>
          </w:p>
          <w:p w14:paraId="41221AFE"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Осуществление функций генерального подрядчика</w:t>
            </w:r>
          </w:p>
          <w:p w14:paraId="54724A21"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Осуществление строительства, реконструкции, капитального ремонта, сноса по договорам, заключаемым в результате конкурентных процедур, установленных законодательством РФ</w:t>
            </w:r>
          </w:p>
          <w:p w14:paraId="3F92B53F"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 xml:space="preserve">Подрядная организация по отдельным видам работ по договорам строительного подряда, заключаемым напрямую с </w:t>
            </w:r>
            <w:r w:rsidRPr="00E623A7">
              <w:rPr>
                <w:rFonts w:ascii="Times New Roman" w:hAnsi="Times New Roman" w:cs="Times New Roman"/>
              </w:rPr>
              <w:lastRenderedPageBreak/>
              <w:t>застройщиком (техническим заказчиком или иным лицом, указанным в ст. 55.4 Градостроительного кодекса РФ)</w:t>
            </w:r>
          </w:p>
          <w:p w14:paraId="7A4002E2"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Подрядная организация по отдельным видам работ по договорам строительного подряда, заключаемым с генеральным подрядчиком</w:t>
            </w:r>
          </w:p>
          <w:p w14:paraId="04BB7F82" w14:textId="77777777" w:rsidR="00851847" w:rsidRPr="00E623A7" w:rsidRDefault="00851847" w:rsidP="00851847">
            <w:pPr>
              <w:numPr>
                <w:ilvl w:val="0"/>
                <w:numId w:val="3"/>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Осуществление сноса объектов капитального строительства</w:t>
            </w:r>
          </w:p>
          <w:p w14:paraId="281744D1" w14:textId="77777777" w:rsidR="00851847" w:rsidRPr="00E623A7" w:rsidRDefault="00851847" w:rsidP="00631A4E">
            <w:pPr>
              <w:tabs>
                <w:tab w:val="left" w:pos="464"/>
              </w:tabs>
              <w:spacing w:line="240" w:lineRule="auto"/>
              <w:ind w:left="113" w:right="113"/>
              <w:rPr>
                <w:rFonts w:ascii="Times New Roman" w:hAnsi="Times New Roman" w:cs="Times New Roman"/>
              </w:rPr>
            </w:pPr>
            <w:r w:rsidRPr="00E623A7">
              <w:rPr>
                <w:rFonts w:ascii="Times New Roman" w:hAnsi="Times New Roman" w:cs="Times New Roman"/>
              </w:rPr>
              <w:t>Другое (указать)________________________</w:t>
            </w:r>
          </w:p>
        </w:tc>
      </w:tr>
      <w:tr w:rsidR="00851847" w:rsidRPr="00E623A7" w14:paraId="22D770AA"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727201"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lastRenderedPageBreak/>
              <w:t>21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C913D"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В реализации каких видов строительных проектов участвует Ваша организация:</w:t>
            </w:r>
          </w:p>
          <w:p w14:paraId="39ACBB2F"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(нужное оставить)</w:t>
            </w:r>
          </w:p>
        </w:tc>
        <w:tc>
          <w:tcPr>
            <w:tcW w:w="4819"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295D4BD"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объектов коммунального хозяйства</w:t>
            </w:r>
          </w:p>
          <w:p w14:paraId="390F2842"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социальных объектов</w:t>
            </w:r>
          </w:p>
          <w:p w14:paraId="15883E67"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коммерческой недвижимости</w:t>
            </w:r>
          </w:p>
          <w:p w14:paraId="26CEA167"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промышленных объектов</w:t>
            </w:r>
          </w:p>
          <w:p w14:paraId="6012B7CB"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линейных объектов, в т.ч. дорог</w:t>
            </w:r>
          </w:p>
          <w:p w14:paraId="4921DC9C"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жилья</w:t>
            </w:r>
          </w:p>
          <w:p w14:paraId="33191BCC"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снос особо опасных, технически сложных и уникальных объектов, за исключением объектов использования атомной энергии</w:t>
            </w:r>
          </w:p>
          <w:p w14:paraId="654C33C1"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Строительство, реконструкция, капитальный ремонт объектов использования атомной энергии</w:t>
            </w:r>
          </w:p>
          <w:p w14:paraId="376A5A5E" w14:textId="77777777" w:rsidR="00851847" w:rsidRPr="00E623A7" w:rsidRDefault="00851847" w:rsidP="00851847">
            <w:pPr>
              <w:numPr>
                <w:ilvl w:val="0"/>
                <w:numId w:val="4"/>
              </w:numPr>
              <w:tabs>
                <w:tab w:val="left" w:pos="464"/>
              </w:tabs>
              <w:spacing w:line="240" w:lineRule="auto"/>
              <w:ind w:left="113" w:right="113" w:firstLine="0"/>
              <w:rPr>
                <w:rFonts w:ascii="Times New Roman" w:hAnsi="Times New Roman" w:cs="Times New Roman"/>
              </w:rPr>
            </w:pPr>
            <w:r w:rsidRPr="00E623A7">
              <w:rPr>
                <w:rFonts w:ascii="Times New Roman" w:hAnsi="Times New Roman" w:cs="Times New Roman"/>
              </w:rPr>
              <w:t>Снос объектов капитального строительства</w:t>
            </w:r>
          </w:p>
          <w:p w14:paraId="0619872B" w14:textId="77777777" w:rsidR="00851847" w:rsidRPr="00E623A7" w:rsidRDefault="00851847" w:rsidP="00631A4E">
            <w:pPr>
              <w:spacing w:line="240" w:lineRule="auto"/>
              <w:ind w:left="113" w:right="113"/>
              <w:rPr>
                <w:rFonts w:ascii="Times New Roman" w:hAnsi="Times New Roman" w:cs="Times New Roman"/>
              </w:rPr>
            </w:pPr>
          </w:p>
          <w:p w14:paraId="1C6326E2"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Другой (указать) ______________________________</w:t>
            </w:r>
          </w:p>
        </w:tc>
      </w:tr>
      <w:tr w:rsidR="00851847" w:rsidRPr="00E623A7" w14:paraId="3D5DB2A8" w14:textId="77777777" w:rsidTr="00631A4E">
        <w:trPr>
          <w:trHeight w:val="99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09E4F4"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12B27" w14:textId="77777777" w:rsidR="00851847" w:rsidRPr="00E623A7" w:rsidRDefault="00851847" w:rsidP="00631A4E">
            <w:pPr>
              <w:spacing w:line="240" w:lineRule="auto"/>
              <w:ind w:left="113" w:right="113"/>
              <w:rPr>
                <w:rFonts w:ascii="Times New Roman" w:hAnsi="Times New Roman" w:cs="Times New Roman"/>
              </w:rPr>
            </w:pPr>
            <w:r w:rsidRPr="00E623A7">
              <w:rPr>
                <w:rFonts w:ascii="Times New Roman" w:hAnsi="Times New Roman" w:cs="Times New Roman"/>
              </w:rPr>
              <w:t>Виды сопутствующей деятельности (при наличии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127B8"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6C9FBA9C"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9BB7C3"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5A0C9"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Основной регион 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61CE7"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66B30F83"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C6D3B4"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482EC"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Дополнительные регионы 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F6C1B"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5ED3D9CB"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670E45"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B6CAB"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Наличие судебной арбитражной практики, в том числе споры между заказчиком и подрядчиком. Наличие споров с ИФНС по уплате обязательных платежей в бюджет. Наличие споров с УФАС</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4C2D9"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3662140B"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572E38"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4DC48"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 xml:space="preserve">Состоял ли ранее заявитель в </w:t>
            </w:r>
            <w:r w:rsidRPr="00E623A7">
              <w:rPr>
                <w:rFonts w:ascii="Times New Roman" w:hAnsi="Times New Roman" w:cs="Times New Roman"/>
              </w:rPr>
              <w:lastRenderedPageBreak/>
              <w:t>строительном(</w:t>
            </w:r>
            <w:proofErr w:type="spellStart"/>
            <w:r w:rsidRPr="00E623A7">
              <w:rPr>
                <w:rFonts w:ascii="Times New Roman" w:hAnsi="Times New Roman" w:cs="Times New Roman"/>
              </w:rPr>
              <w:t>ых</w:t>
            </w:r>
            <w:proofErr w:type="spellEnd"/>
            <w:r w:rsidRPr="00E623A7">
              <w:rPr>
                <w:rFonts w:ascii="Times New Roman" w:hAnsi="Times New Roman" w:cs="Times New Roman"/>
              </w:rPr>
              <w:t xml:space="preserve">) СРО, если </w:t>
            </w:r>
            <w:proofErr w:type="gramStart"/>
            <w:r w:rsidRPr="00E623A7">
              <w:rPr>
                <w:rFonts w:ascii="Times New Roman" w:hAnsi="Times New Roman" w:cs="Times New Roman"/>
              </w:rPr>
              <w:t>состоял</w:t>
            </w:r>
            <w:proofErr w:type="gramEnd"/>
            <w:r w:rsidRPr="00E623A7">
              <w:rPr>
                <w:rFonts w:ascii="Times New Roman" w:hAnsi="Times New Roman" w:cs="Times New Roman"/>
              </w:rPr>
              <w:t xml:space="preserve"> то в каком(их), период(ы) нахождения и причина(ы) выхода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38A02"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5DF62669"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A7AF01"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27</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19E5F"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Привлекался ли заявитель или должностные лица заявителя в течение одного года до подачи заявления о вступлении в А «СО «СЧ» к административной ответственности за совершение административных правонарушений,</w:t>
            </w:r>
            <w:r w:rsidRPr="00E623A7">
              <w:rPr>
                <w:rFonts w:ascii="Times New Roman" w:hAnsi="Times New Roman" w:cs="Times New Roman"/>
                <w:color w:val="22272F"/>
                <w:shd w:val="clear" w:color="auto" w:fill="FFFFFF"/>
              </w:rPr>
              <w:t xml:space="preserve"> допущенных при осуществлении строительства, реконструкции, капитального ремонта, сноса объекта капитального строительства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5504B"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221C7F57"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2C69D4"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28</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4C222"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eastAsia="Times New Roman" w:hAnsi="Times New Roman" w:cs="Times New Roman"/>
              </w:rPr>
              <w:t>Производились ли по вине заявителя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85D35"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1C35D515"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4DF237"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29</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1F801"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rPr>
              <w:t>Проводятся ли в отношении заявителя процедуры банкротства.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417E6"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D6421EE"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3C4A4A"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30</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AD38C"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eastAsia="Times New Roman" w:hAnsi="Times New Roman"/>
              </w:rPr>
              <w:t>Включен ли заявитель в реестр недобросовестных поставщиков (подрядчиков, исполнителей).</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27376"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1C03C4C"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765372"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C134B"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rPr>
              <w:t>Имеются ли вступившие в законную силу и неисполненные решения суда, которыми установлены факты неисполнения или ненадлежащего исполнения заявителем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D025B"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24C6B557"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D5DDEA"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F3D98"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rPr>
              <w:t>Имеется ли у заявителя недоимка по налогам и сборам.</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AA3B1"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599698F0"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277DC7"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13DD1"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rPr>
              <w:t>Допускались ли заявителем нарушения градостроительного, трудового, экологического законодательства, правил пожарной безопасности в течение одного года до подачи заявления.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D64F4"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723DDC1" w14:textId="77777777" w:rsidTr="00631A4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762727" w14:textId="77777777" w:rsidR="00851847" w:rsidRPr="00E623A7" w:rsidRDefault="00851847" w:rsidP="00631A4E">
            <w:pPr>
              <w:ind w:left="20" w:right="-20"/>
              <w:jc w:val="center"/>
              <w:rPr>
                <w:rFonts w:ascii="Times New Roman" w:hAnsi="Times New Roman" w:cs="Times New Roman"/>
              </w:rPr>
            </w:pPr>
            <w:r w:rsidRPr="00E623A7">
              <w:rPr>
                <w:rFonts w:ascii="Times New Roman" w:hAnsi="Times New Roman" w:cs="Times New Roman"/>
              </w:rPr>
              <w:t>34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8AF3A"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Наличие рекомендаций для вступления в СРО от органов государственной власти, органов местного самоуправления, действующего члена СРО, членство которого в Ассоциации составляет не менее 10 лет и не имеющего действующих дисциплинарных взысканий Ассоциации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7166B" w14:textId="77777777" w:rsidR="00851847" w:rsidRPr="00E623A7" w:rsidRDefault="00851847" w:rsidP="00631A4E">
            <w:pPr>
              <w:spacing w:line="240" w:lineRule="auto"/>
              <w:ind w:left="113" w:right="113"/>
              <w:jc w:val="both"/>
              <w:rPr>
                <w:rFonts w:ascii="Times New Roman" w:hAnsi="Times New Roman" w:cs="Times New Roman"/>
              </w:rPr>
            </w:pPr>
          </w:p>
        </w:tc>
      </w:tr>
      <w:tr w:rsidR="00851847" w:rsidRPr="00E623A7" w14:paraId="188552BC" w14:textId="77777777" w:rsidTr="00631A4E">
        <w:tc>
          <w:tcPr>
            <w:tcW w:w="56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05FEECE7" w14:textId="77777777" w:rsidR="00851847" w:rsidRPr="00E623A7" w:rsidRDefault="00851847" w:rsidP="00631A4E">
            <w:pPr>
              <w:jc w:val="center"/>
              <w:rPr>
                <w:rFonts w:ascii="Times New Roman" w:hAnsi="Times New Roman" w:cs="Times New Roman"/>
              </w:rPr>
            </w:pPr>
            <w:r w:rsidRPr="00E623A7">
              <w:rPr>
                <w:rFonts w:ascii="Times New Roman" w:hAnsi="Times New Roman" w:cs="Times New Roman"/>
              </w:rPr>
              <w:t>35</w:t>
            </w:r>
          </w:p>
        </w:tc>
        <w:tc>
          <w:tcPr>
            <w:tcW w:w="4820" w:type="dxa"/>
            <w:tcBorders>
              <w:top w:val="nil"/>
              <w:left w:val="nil"/>
              <w:bottom w:val="nil"/>
              <w:right w:val="single" w:sz="8" w:space="0" w:color="000000"/>
            </w:tcBorders>
            <w:shd w:val="clear" w:color="auto" w:fill="auto"/>
            <w:tcMar>
              <w:top w:w="100" w:type="dxa"/>
              <w:left w:w="100" w:type="dxa"/>
              <w:bottom w:w="100" w:type="dxa"/>
              <w:right w:w="100" w:type="dxa"/>
            </w:tcMar>
          </w:tcPr>
          <w:p w14:paraId="1FD30318" w14:textId="77777777" w:rsidR="00851847" w:rsidRPr="00E623A7" w:rsidRDefault="00851847" w:rsidP="00631A4E">
            <w:pPr>
              <w:spacing w:line="240" w:lineRule="auto"/>
              <w:ind w:left="113" w:right="113"/>
              <w:jc w:val="both"/>
              <w:rPr>
                <w:rFonts w:ascii="Times New Roman" w:hAnsi="Times New Roman" w:cs="Times New Roman"/>
              </w:rPr>
            </w:pPr>
            <w:r w:rsidRPr="00E623A7">
              <w:rPr>
                <w:rFonts w:ascii="Times New Roman" w:hAnsi="Times New Roman" w:cs="Times New Roman"/>
              </w:rPr>
              <w:t xml:space="preserve">Дополнительная информация </w:t>
            </w:r>
            <w:r w:rsidRPr="00E623A7">
              <w:rPr>
                <w:rFonts w:ascii="Times New Roman" w:hAnsi="Times New Roman" w:cs="Times New Roman"/>
              </w:rPr>
              <w:br/>
              <w:t>(по усмотрению юридического лица/индивидуального предпринимателя)</w:t>
            </w:r>
          </w:p>
        </w:tc>
        <w:tc>
          <w:tcPr>
            <w:tcW w:w="481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14:paraId="7D2A6F24" w14:textId="77777777" w:rsidR="00851847" w:rsidRPr="00E623A7" w:rsidRDefault="00851847" w:rsidP="00631A4E">
            <w:pPr>
              <w:spacing w:line="240" w:lineRule="auto"/>
              <w:ind w:left="113" w:right="113"/>
              <w:jc w:val="center"/>
              <w:rPr>
                <w:rFonts w:ascii="Times New Roman" w:hAnsi="Times New Roman" w:cs="Times New Roman"/>
              </w:rPr>
            </w:pPr>
          </w:p>
          <w:p w14:paraId="5FF6C235"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69477C72" w14:textId="77777777" w:rsidTr="00631A4E">
        <w:tc>
          <w:tcPr>
            <w:tcW w:w="56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4DC3A3DA" w14:textId="77777777" w:rsidR="00851847" w:rsidRPr="00E623A7" w:rsidRDefault="00851847" w:rsidP="00631A4E">
            <w:pPr>
              <w:jc w:val="center"/>
              <w:rPr>
                <w:rFonts w:ascii="Times New Roman" w:hAnsi="Times New Roman" w:cs="Times New Roman"/>
              </w:rPr>
            </w:pPr>
          </w:p>
        </w:tc>
        <w:tc>
          <w:tcPr>
            <w:tcW w:w="4820" w:type="dxa"/>
            <w:tcBorders>
              <w:top w:val="nil"/>
              <w:left w:val="nil"/>
              <w:bottom w:val="nil"/>
              <w:right w:val="single" w:sz="8" w:space="0" w:color="000000"/>
            </w:tcBorders>
            <w:shd w:val="clear" w:color="auto" w:fill="auto"/>
            <w:tcMar>
              <w:top w:w="100" w:type="dxa"/>
              <w:left w:w="100" w:type="dxa"/>
              <w:bottom w:w="100" w:type="dxa"/>
              <w:right w:w="100" w:type="dxa"/>
            </w:tcMar>
          </w:tcPr>
          <w:p w14:paraId="6571CCD1" w14:textId="77777777" w:rsidR="00851847" w:rsidRPr="00E623A7" w:rsidRDefault="00851847" w:rsidP="00631A4E">
            <w:pPr>
              <w:spacing w:line="240" w:lineRule="auto"/>
              <w:ind w:left="113" w:right="113"/>
              <w:jc w:val="both"/>
              <w:rPr>
                <w:rFonts w:ascii="Times New Roman" w:hAnsi="Times New Roman" w:cs="Times New Roman"/>
              </w:rPr>
            </w:pPr>
          </w:p>
        </w:tc>
        <w:tc>
          <w:tcPr>
            <w:tcW w:w="481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14:paraId="59CB59F9" w14:textId="77777777" w:rsidR="00851847" w:rsidRPr="00E623A7" w:rsidRDefault="00851847" w:rsidP="00631A4E">
            <w:pPr>
              <w:spacing w:line="240" w:lineRule="auto"/>
              <w:ind w:left="113" w:right="113"/>
              <w:jc w:val="center"/>
              <w:rPr>
                <w:rFonts w:ascii="Times New Roman" w:hAnsi="Times New Roman" w:cs="Times New Roman"/>
              </w:rPr>
            </w:pPr>
          </w:p>
        </w:tc>
      </w:tr>
      <w:tr w:rsidR="00851847" w:rsidRPr="00E623A7" w14:paraId="0B8DB799" w14:textId="77777777" w:rsidTr="00631A4E">
        <w:trPr>
          <w:trHeight w:val="2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7E1D31" w14:textId="77777777" w:rsidR="00851847" w:rsidRPr="00E623A7" w:rsidRDefault="00851847" w:rsidP="00631A4E">
            <w:pPr>
              <w:jc w:val="center"/>
              <w:rPr>
                <w:rFonts w:ascii="Times New Roman" w:hAnsi="Times New Roman" w:cs="Times New Roman"/>
              </w:rPr>
            </w:pP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32E3B3" w14:textId="77777777" w:rsidR="00851847" w:rsidRPr="00E623A7" w:rsidRDefault="00851847" w:rsidP="00631A4E">
            <w:pPr>
              <w:spacing w:line="240" w:lineRule="auto"/>
              <w:ind w:left="113" w:right="113"/>
              <w:jc w:val="both"/>
              <w:rPr>
                <w:rFonts w:ascii="Times New Roman" w:hAnsi="Times New Roman" w:cs="Times New Roman"/>
              </w:rPr>
            </w:pP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63074" w14:textId="77777777" w:rsidR="00851847" w:rsidRPr="00E623A7" w:rsidRDefault="00851847" w:rsidP="00631A4E">
            <w:pPr>
              <w:spacing w:line="240" w:lineRule="auto"/>
              <w:ind w:left="113" w:right="113"/>
              <w:rPr>
                <w:rFonts w:ascii="Times New Roman" w:hAnsi="Times New Roman" w:cs="Times New Roman"/>
              </w:rPr>
            </w:pPr>
          </w:p>
        </w:tc>
      </w:tr>
    </w:tbl>
    <w:p w14:paraId="56C919CF" w14:textId="77777777" w:rsidR="00851847" w:rsidRPr="00E623A7" w:rsidRDefault="00851847" w:rsidP="00851847">
      <w:pPr>
        <w:rPr>
          <w:rFonts w:ascii="Times New Roman" w:hAnsi="Times New Roman" w:cs="Times New Roman"/>
        </w:rPr>
      </w:pPr>
    </w:p>
    <w:p w14:paraId="7BF000FF" w14:textId="77777777" w:rsidR="00851847" w:rsidRPr="00E623A7" w:rsidRDefault="00851847" w:rsidP="00851847">
      <w:pPr>
        <w:rPr>
          <w:rFonts w:ascii="Times New Roman" w:hAnsi="Times New Roman" w:cs="Times New Roman"/>
        </w:rPr>
      </w:pPr>
    </w:p>
    <w:p w14:paraId="41633EEE" w14:textId="77777777" w:rsidR="00851847" w:rsidRPr="00E623A7" w:rsidRDefault="00851847" w:rsidP="00851847">
      <w:pPr>
        <w:ind w:firstLine="709"/>
        <w:rPr>
          <w:rFonts w:ascii="Times New Roman" w:hAnsi="Times New Roman" w:cs="Times New Roman"/>
        </w:rPr>
      </w:pPr>
      <w:r w:rsidRPr="00E623A7">
        <w:rPr>
          <w:rFonts w:ascii="Times New Roman" w:hAnsi="Times New Roman" w:cs="Times New Roman"/>
        </w:rPr>
        <w:t>«__» ____________ 20__ г.</w:t>
      </w:r>
    </w:p>
    <w:p w14:paraId="177219E3" w14:textId="77777777" w:rsidR="00851847" w:rsidRPr="00E623A7" w:rsidRDefault="00851847" w:rsidP="00851847">
      <w:pPr>
        <w:jc w:val="center"/>
        <w:rPr>
          <w:rFonts w:ascii="Times New Roman" w:hAnsi="Times New Roman" w:cs="Times New Roman"/>
        </w:rPr>
      </w:pPr>
    </w:p>
    <w:p w14:paraId="0F57E2BF" w14:textId="77777777" w:rsidR="00851847" w:rsidRPr="00E623A7" w:rsidRDefault="00851847" w:rsidP="00851847">
      <w:pPr>
        <w:rPr>
          <w:rFonts w:ascii="Times New Roman" w:hAnsi="Times New Roman" w:cs="Times New Roman"/>
        </w:rPr>
      </w:pPr>
      <w:r w:rsidRPr="00E623A7">
        <w:rPr>
          <w:rFonts w:ascii="Times New Roman" w:hAnsi="Times New Roman" w:cs="Times New Roman"/>
        </w:rPr>
        <w:tab/>
        <w:t>______________________          _____________________        _________________</w:t>
      </w:r>
    </w:p>
    <w:p w14:paraId="39A28597" w14:textId="77777777" w:rsidR="00851847" w:rsidRPr="00E623A7" w:rsidRDefault="00851847" w:rsidP="00851847">
      <w:pPr>
        <w:rPr>
          <w:rFonts w:ascii="Times New Roman" w:hAnsi="Times New Roman" w:cs="Times New Roman"/>
        </w:rPr>
      </w:pPr>
      <w:r w:rsidRPr="00E623A7">
        <w:rPr>
          <w:rFonts w:ascii="Times New Roman" w:hAnsi="Times New Roman" w:cs="Times New Roman"/>
          <w:i/>
        </w:rPr>
        <w:t xml:space="preserve">                       (Должность)                                (Подпись)</w:t>
      </w:r>
      <w:r w:rsidRPr="00E623A7">
        <w:rPr>
          <w:rFonts w:ascii="Times New Roman" w:hAnsi="Times New Roman" w:cs="Times New Roman"/>
          <w:i/>
        </w:rPr>
        <w:tab/>
        <w:t xml:space="preserve">                        (Ф.И.О.)</w:t>
      </w:r>
    </w:p>
    <w:p w14:paraId="2AEBC148" w14:textId="77777777" w:rsidR="00851847" w:rsidRPr="00E623A7" w:rsidRDefault="00851847" w:rsidP="00851847">
      <w:pPr>
        <w:ind w:firstLine="700"/>
        <w:rPr>
          <w:rFonts w:ascii="Times New Roman" w:hAnsi="Times New Roman" w:cs="Times New Roman"/>
        </w:rPr>
      </w:pPr>
      <w:r w:rsidRPr="00E623A7">
        <w:rPr>
          <w:rFonts w:ascii="Times New Roman" w:hAnsi="Times New Roman" w:cs="Times New Roman"/>
          <w:i/>
        </w:rPr>
        <w:tab/>
        <w:t xml:space="preserve">          М.П.</w:t>
      </w:r>
    </w:p>
    <w:p w14:paraId="3162AF50" w14:textId="77777777" w:rsidR="00851847" w:rsidRPr="00E623A7" w:rsidRDefault="00851847" w:rsidP="00851847">
      <w:pPr>
        <w:jc w:val="both"/>
        <w:rPr>
          <w:rFonts w:ascii="Times New Roman" w:hAnsi="Times New Roman" w:cs="Times New Roman"/>
        </w:rPr>
      </w:pPr>
    </w:p>
    <w:p w14:paraId="31EC66D5" w14:textId="77777777" w:rsidR="00851847" w:rsidRPr="00E623A7" w:rsidRDefault="00851847" w:rsidP="00851847">
      <w:pPr>
        <w:jc w:val="both"/>
        <w:rPr>
          <w:rFonts w:ascii="Times New Roman" w:hAnsi="Times New Roman" w:cs="Times New Roman"/>
        </w:rPr>
      </w:pPr>
      <w:r w:rsidRPr="00E623A7">
        <w:rPr>
          <w:rFonts w:ascii="Times New Roman" w:hAnsi="Times New Roman" w:cs="Times New Roman"/>
        </w:rPr>
        <w:t xml:space="preserve">Исполнитель: _________________________ </w:t>
      </w:r>
    </w:p>
    <w:p w14:paraId="5531B9E4" w14:textId="77777777" w:rsidR="00851847" w:rsidRPr="00E623A7" w:rsidRDefault="00851847" w:rsidP="00851847">
      <w:pPr>
        <w:ind w:left="1701"/>
        <w:jc w:val="both"/>
        <w:rPr>
          <w:rFonts w:ascii="Times New Roman" w:hAnsi="Times New Roman" w:cs="Times New Roman"/>
          <w:vertAlign w:val="superscript"/>
        </w:rPr>
      </w:pPr>
      <w:r w:rsidRPr="00E623A7">
        <w:rPr>
          <w:rFonts w:ascii="Times New Roman" w:hAnsi="Times New Roman" w:cs="Times New Roman"/>
          <w:vertAlign w:val="superscript"/>
        </w:rPr>
        <w:t>(Фамилия Имя Отчество)</w:t>
      </w:r>
    </w:p>
    <w:p w14:paraId="6FB548BA" w14:textId="77777777" w:rsidR="00851847" w:rsidRPr="00E623A7" w:rsidRDefault="00851847" w:rsidP="00851847">
      <w:pPr>
        <w:jc w:val="both"/>
        <w:rPr>
          <w:rFonts w:ascii="Times New Roman" w:hAnsi="Times New Roman" w:cs="Times New Roman"/>
        </w:rPr>
      </w:pPr>
      <w:r w:rsidRPr="00E623A7">
        <w:rPr>
          <w:rFonts w:ascii="Times New Roman" w:hAnsi="Times New Roman" w:cs="Times New Roman"/>
        </w:rPr>
        <w:t>Телефон: ______________________</w:t>
      </w:r>
    </w:p>
    <w:p w14:paraId="5A272758" w14:textId="742898A9" w:rsidR="00851847" w:rsidRPr="00E623A7" w:rsidRDefault="00851847" w:rsidP="00B148C4">
      <w:pPr>
        <w:pStyle w:val="11"/>
        <w:spacing w:before="67"/>
        <w:ind w:left="756" w:right="288"/>
        <w:jc w:val="right"/>
      </w:pPr>
      <w:r w:rsidRPr="00E623A7">
        <w:br w:type="page"/>
      </w:r>
    </w:p>
    <w:p w14:paraId="4CD7D750" w14:textId="77777777" w:rsidR="006F253B" w:rsidRDefault="006F253B"/>
    <w:sectPr w:rsidR="006F253B" w:rsidSect="00851847">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6BB"/>
    <w:multiLevelType w:val="hybridMultilevel"/>
    <w:tmpl w:val="50A65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A08D6"/>
    <w:multiLevelType w:val="hybridMultilevel"/>
    <w:tmpl w:val="9D1EED20"/>
    <w:lvl w:ilvl="0" w:tplc="6BB0991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754A56"/>
    <w:multiLevelType w:val="multilevel"/>
    <w:tmpl w:val="52760B74"/>
    <w:lvl w:ilvl="0">
      <w:start w:val="1"/>
      <w:numFmt w:val="decimal"/>
      <w:lvlText w:val="%1."/>
      <w:lvlJc w:val="left"/>
      <w:pPr>
        <w:ind w:left="3755"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2"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2" w:hanging="78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183" w:hanging="787"/>
      </w:pPr>
      <w:rPr>
        <w:rFonts w:hint="default"/>
        <w:lang w:val="ru-RU" w:eastAsia="en-US" w:bidi="ar-SA"/>
      </w:rPr>
    </w:lvl>
    <w:lvl w:ilvl="4">
      <w:numFmt w:val="bullet"/>
      <w:lvlText w:val="•"/>
      <w:lvlJc w:val="left"/>
      <w:pPr>
        <w:ind w:left="5895" w:hanging="787"/>
      </w:pPr>
      <w:rPr>
        <w:rFonts w:hint="default"/>
        <w:lang w:val="ru-RU" w:eastAsia="en-US" w:bidi="ar-SA"/>
      </w:rPr>
    </w:lvl>
    <w:lvl w:ilvl="5">
      <w:numFmt w:val="bullet"/>
      <w:lvlText w:val="•"/>
      <w:lvlJc w:val="left"/>
      <w:pPr>
        <w:ind w:left="6607" w:hanging="787"/>
      </w:pPr>
      <w:rPr>
        <w:rFonts w:hint="default"/>
        <w:lang w:val="ru-RU" w:eastAsia="en-US" w:bidi="ar-SA"/>
      </w:rPr>
    </w:lvl>
    <w:lvl w:ilvl="6">
      <w:numFmt w:val="bullet"/>
      <w:lvlText w:val="•"/>
      <w:lvlJc w:val="left"/>
      <w:pPr>
        <w:ind w:left="7319" w:hanging="787"/>
      </w:pPr>
      <w:rPr>
        <w:rFonts w:hint="default"/>
        <w:lang w:val="ru-RU" w:eastAsia="en-US" w:bidi="ar-SA"/>
      </w:rPr>
    </w:lvl>
    <w:lvl w:ilvl="7">
      <w:numFmt w:val="bullet"/>
      <w:lvlText w:val="•"/>
      <w:lvlJc w:val="left"/>
      <w:pPr>
        <w:ind w:left="8030" w:hanging="787"/>
      </w:pPr>
      <w:rPr>
        <w:rFonts w:hint="default"/>
        <w:lang w:val="ru-RU" w:eastAsia="en-US" w:bidi="ar-SA"/>
      </w:rPr>
    </w:lvl>
    <w:lvl w:ilvl="8">
      <w:numFmt w:val="bullet"/>
      <w:lvlText w:val="•"/>
      <w:lvlJc w:val="left"/>
      <w:pPr>
        <w:ind w:left="8742" w:hanging="787"/>
      </w:pPr>
      <w:rPr>
        <w:rFonts w:hint="default"/>
        <w:lang w:val="ru-RU" w:eastAsia="en-US" w:bidi="ar-SA"/>
      </w:rPr>
    </w:lvl>
  </w:abstractNum>
  <w:abstractNum w:abstractNumId="3" w15:restartNumberingAfterBreak="0">
    <w:nsid w:val="54BC7E5E"/>
    <w:multiLevelType w:val="multilevel"/>
    <w:tmpl w:val="7CE4C7A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3221304">
    <w:abstractNumId w:val="2"/>
  </w:num>
  <w:num w:numId="2" w16cid:durableId="2019044290">
    <w:abstractNumId w:val="3"/>
  </w:num>
  <w:num w:numId="3" w16cid:durableId="1016152676">
    <w:abstractNumId w:val="1"/>
  </w:num>
  <w:num w:numId="4" w16cid:durableId="39978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DE6"/>
    <w:rsid w:val="0009421C"/>
    <w:rsid w:val="00296340"/>
    <w:rsid w:val="003261ED"/>
    <w:rsid w:val="006B3DE6"/>
    <w:rsid w:val="006F253B"/>
    <w:rsid w:val="007C1292"/>
    <w:rsid w:val="00851847"/>
    <w:rsid w:val="00B1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0134D-23E9-44DD-919C-AD1F840B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1847"/>
    <w:pPr>
      <w:spacing w:after="0" w:line="276" w:lineRule="auto"/>
    </w:pPr>
    <w:rPr>
      <w:rFonts w:ascii="Arial" w:eastAsia="Arial" w:hAnsi="Arial" w:cs="Arial"/>
      <w:color w:val="000000"/>
      <w:kern w:val="0"/>
      <w:lang w:eastAsia="zh-C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ки для СРО"/>
    <w:basedOn w:val="a0"/>
    <w:link w:val="a4"/>
    <w:uiPriority w:val="1"/>
    <w:qFormat/>
    <w:rsid w:val="007C1292"/>
    <w:pPr>
      <w:keepNext/>
      <w:widowControl w:val="0"/>
      <w:numPr>
        <w:numId w:val="2"/>
      </w:numPr>
      <w:tabs>
        <w:tab w:val="left" w:pos="0"/>
      </w:tabs>
      <w:autoSpaceDE w:val="0"/>
      <w:autoSpaceDN w:val="0"/>
      <w:spacing w:before="480" w:after="240" w:line="240" w:lineRule="auto"/>
      <w:ind w:left="567" w:right="567"/>
      <w:jc w:val="center"/>
      <w:outlineLvl w:val="2"/>
    </w:pPr>
    <w:rPr>
      <w:rFonts w:ascii="Times New Roman" w:eastAsia="Times New Roman" w:hAnsi="Times New Roman" w:cs="Times New Roman"/>
      <w:b/>
      <w:bCs/>
      <w:sz w:val="28"/>
      <w:szCs w:val="28"/>
    </w:rPr>
  </w:style>
  <w:style w:type="character" w:customStyle="1" w:styleId="a4">
    <w:name w:val="Заголовки для СРО Знак"/>
    <w:basedOn w:val="a1"/>
    <w:link w:val="a"/>
    <w:uiPriority w:val="1"/>
    <w:rsid w:val="007C1292"/>
    <w:rPr>
      <w:rFonts w:ascii="Times New Roman" w:eastAsia="Times New Roman" w:hAnsi="Times New Roman" w:cs="Times New Roman"/>
      <w:b/>
      <w:bCs/>
      <w:sz w:val="28"/>
      <w:szCs w:val="28"/>
    </w:rPr>
  </w:style>
  <w:style w:type="paragraph" w:styleId="a5">
    <w:name w:val="List Paragraph"/>
    <w:basedOn w:val="a0"/>
    <w:link w:val="a6"/>
    <w:uiPriority w:val="34"/>
    <w:qFormat/>
    <w:rsid w:val="00851847"/>
    <w:pPr>
      <w:widowControl w:val="0"/>
      <w:autoSpaceDE w:val="0"/>
      <w:autoSpaceDN w:val="0"/>
      <w:spacing w:line="240" w:lineRule="auto"/>
      <w:ind w:left="742" w:firstLine="707"/>
      <w:jc w:val="both"/>
    </w:pPr>
    <w:rPr>
      <w:rFonts w:ascii="Times New Roman" w:eastAsia="Times New Roman" w:hAnsi="Times New Roman" w:cs="Times New Roman"/>
      <w:color w:val="auto"/>
      <w:lang w:val="x-none" w:eastAsia="en-US"/>
    </w:rPr>
  </w:style>
  <w:style w:type="paragraph" w:customStyle="1" w:styleId="11">
    <w:name w:val="Заголовок 11"/>
    <w:basedOn w:val="a0"/>
    <w:uiPriority w:val="1"/>
    <w:qFormat/>
    <w:rsid w:val="00851847"/>
    <w:pPr>
      <w:widowControl w:val="0"/>
      <w:autoSpaceDE w:val="0"/>
      <w:autoSpaceDN w:val="0"/>
      <w:spacing w:line="240" w:lineRule="auto"/>
      <w:ind w:left="888" w:right="437"/>
      <w:jc w:val="center"/>
      <w:outlineLvl w:val="1"/>
    </w:pPr>
    <w:rPr>
      <w:rFonts w:ascii="Times New Roman" w:eastAsia="Times New Roman" w:hAnsi="Times New Roman" w:cs="Times New Roman"/>
      <w:b/>
      <w:bCs/>
      <w:color w:val="auto"/>
      <w:sz w:val="24"/>
      <w:szCs w:val="24"/>
      <w:lang w:eastAsia="en-US"/>
    </w:rPr>
  </w:style>
  <w:style w:type="character" w:customStyle="1" w:styleId="a6">
    <w:name w:val="Абзац списка Знак"/>
    <w:link w:val="a5"/>
    <w:uiPriority w:val="34"/>
    <w:rsid w:val="00851847"/>
    <w:rPr>
      <w:rFonts w:ascii="Times New Roman" w:eastAsia="Times New Roman" w:hAnsi="Times New Roman"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2024-04-08T09:13:00Z</dcterms:created>
  <dcterms:modified xsi:type="dcterms:W3CDTF">2024-04-08T10:01:00Z</dcterms:modified>
</cp:coreProperties>
</file>